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72CBC" w14:textId="5D9B6D7B" w:rsidR="002571A2" w:rsidRDefault="002571A2" w:rsidP="002571A2">
      <w:pPr>
        <w:spacing w:after="0"/>
        <w:ind w:left="1988" w:hanging="1988"/>
        <w:rPr>
          <w:rFonts w:ascii="Arial" w:hAnsi="Arial" w:cs="Arial"/>
          <w:b/>
          <w:sz w:val="24"/>
          <w:lang w:val="en-US"/>
        </w:rPr>
      </w:pPr>
      <w:r>
        <w:rPr>
          <w:rFonts w:ascii="Arial" w:hAnsi="Arial" w:cs="Arial"/>
          <w:b/>
          <w:sz w:val="24"/>
          <w:lang w:val="en-US"/>
        </w:rPr>
        <w:t xml:space="preserve">3GPP TSG RAN WG1 </w:t>
      </w:r>
      <w:r w:rsidR="00225C1C">
        <w:rPr>
          <w:rFonts w:ascii="Arial" w:hAnsi="Arial" w:cs="Arial"/>
          <w:b/>
          <w:sz w:val="24"/>
          <w:lang w:val="en-US"/>
        </w:rPr>
        <w:t xml:space="preserve">Ad Hoc </w:t>
      </w:r>
      <w:r>
        <w:rPr>
          <w:rFonts w:ascii="Arial" w:hAnsi="Arial" w:cs="Arial"/>
          <w:b/>
          <w:sz w:val="24"/>
          <w:lang w:val="en-US"/>
        </w:rPr>
        <w:t>Meeting #</w:t>
      </w:r>
      <w:r w:rsidR="00225C1C">
        <w:rPr>
          <w:rFonts w:ascii="Arial" w:hAnsi="Arial" w:cs="Arial"/>
          <w:b/>
          <w:sz w:val="24"/>
          <w:lang w:val="en-US"/>
        </w:rPr>
        <w:t>1901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81B13" w:rsidRPr="00381B13">
        <w:rPr>
          <w:rFonts w:ascii="Arial" w:hAnsi="Arial" w:cs="Arial"/>
          <w:b/>
          <w:sz w:val="24"/>
          <w:lang w:val="en-US"/>
        </w:rPr>
        <w:t>R1-1901341</w:t>
      </w:r>
    </w:p>
    <w:p w14:paraId="61E66F55" w14:textId="77777777" w:rsidR="00225C1C" w:rsidRPr="00225C1C" w:rsidRDefault="00225C1C" w:rsidP="00225C1C">
      <w:pPr>
        <w:spacing w:after="0"/>
        <w:ind w:left="1988" w:hanging="1988"/>
        <w:rPr>
          <w:rFonts w:ascii="Arial" w:hAnsi="Arial" w:cs="Arial"/>
          <w:b/>
          <w:sz w:val="24"/>
          <w:lang w:val="en-US"/>
        </w:rPr>
      </w:pPr>
      <w:bookmarkStart w:id="0" w:name="OLE_LINK54"/>
      <w:r w:rsidRPr="00225C1C">
        <w:rPr>
          <w:rFonts w:ascii="Arial" w:hAnsi="Arial" w:cs="Arial"/>
          <w:b/>
          <w:sz w:val="24"/>
          <w:lang w:val="en-US"/>
        </w:rPr>
        <w:t>Taipei, January 21-25, 2019</w:t>
      </w:r>
      <w:bookmarkStart w:id="1" w:name="_GoBack"/>
      <w:bookmarkEnd w:id="0"/>
      <w:bookmarkEnd w:id="1"/>
    </w:p>
    <w:p w14:paraId="42BAB964" w14:textId="77777777" w:rsidR="007F656C" w:rsidRPr="00264AC9" w:rsidRDefault="007F656C" w:rsidP="004D666D">
      <w:pPr>
        <w:spacing w:after="0"/>
        <w:ind w:left="1988" w:hanging="1988"/>
        <w:rPr>
          <w:rFonts w:ascii="Arial" w:hAnsi="Arial" w:cs="Arial"/>
          <w:b/>
          <w:sz w:val="24"/>
          <w:lang w:val="en-US"/>
        </w:rPr>
      </w:pPr>
    </w:p>
    <w:p w14:paraId="10670121"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57B78504" w14:textId="77777777" w:rsidR="00C607F2" w:rsidRPr="00C607F2" w:rsidRDefault="008762F7" w:rsidP="00C607F2">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Summary for NR-</w:t>
      </w:r>
      <w:r w:rsidR="00C607F2">
        <w:rPr>
          <w:rFonts w:ascii="Arial" w:hAnsi="Arial" w:cs="Arial"/>
          <w:b/>
          <w:sz w:val="24"/>
          <w:lang w:val="en-US"/>
        </w:rPr>
        <w:t>Positioning</w:t>
      </w:r>
      <w:r w:rsidR="00A02FB8" w:rsidRPr="00264AC9">
        <w:rPr>
          <w:rFonts w:ascii="Arial" w:hAnsi="Arial" w:cs="Arial"/>
          <w:b/>
          <w:sz w:val="24"/>
          <w:lang w:val="en-US"/>
        </w:rPr>
        <w:t xml:space="preserve"> AI - 7.2.</w:t>
      </w:r>
      <w:r w:rsidR="00C607F2">
        <w:rPr>
          <w:rFonts w:ascii="Arial" w:hAnsi="Arial" w:cs="Arial"/>
          <w:b/>
          <w:sz w:val="24"/>
          <w:lang w:val="en-US"/>
        </w:rPr>
        <w:t>10.1.1</w:t>
      </w:r>
      <w:r w:rsidR="00A02FB8" w:rsidRPr="00264AC9">
        <w:rPr>
          <w:rFonts w:ascii="Arial" w:hAnsi="Arial" w:cs="Arial"/>
          <w:b/>
          <w:sz w:val="24"/>
          <w:lang w:val="en-US"/>
        </w:rPr>
        <w:t xml:space="preserve"> </w:t>
      </w:r>
      <w:r w:rsidR="00C607F2" w:rsidRPr="00C607F2">
        <w:rPr>
          <w:rFonts w:ascii="Arial" w:hAnsi="Arial" w:cs="Arial"/>
          <w:b/>
          <w:sz w:val="24"/>
          <w:lang w:val="en-US"/>
        </w:rPr>
        <w:t>DL only based Positioning</w:t>
      </w:r>
    </w:p>
    <w:p w14:paraId="3D34A34A" w14:textId="75E718D1"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C607F2">
        <w:rPr>
          <w:rFonts w:ascii="Arial" w:hAnsi="Arial" w:cs="Arial"/>
          <w:b/>
          <w:sz w:val="24"/>
          <w:lang w:val="en-US"/>
        </w:rPr>
        <w:t>10.1.1</w:t>
      </w:r>
    </w:p>
    <w:p w14:paraId="27691045"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2" w:name="DocumentFor"/>
      <w:bookmarkEnd w:id="2"/>
      <w:r w:rsidRPr="00264AC9">
        <w:rPr>
          <w:rFonts w:ascii="Arial" w:hAnsi="Arial" w:cs="Arial"/>
          <w:b/>
          <w:sz w:val="24"/>
          <w:lang w:val="en-US"/>
        </w:rPr>
        <w:tab/>
        <w:t>Discussion and Decision</w:t>
      </w:r>
    </w:p>
    <w:p w14:paraId="04A1FE5D" w14:textId="77777777" w:rsidR="00702009" w:rsidRPr="00264AC9" w:rsidRDefault="00E71EC1" w:rsidP="00702009">
      <w:pPr>
        <w:pStyle w:val="3GPPH1"/>
        <w:tabs>
          <w:tab w:val="clear" w:pos="432"/>
          <w:tab w:val="num" w:pos="426"/>
        </w:tabs>
        <w:rPr>
          <w:lang w:val="en-US"/>
        </w:rPr>
      </w:pPr>
      <w:r w:rsidRPr="00264AC9">
        <w:rPr>
          <w:lang w:val="en-US"/>
        </w:rPr>
        <w:t>Introduction</w:t>
      </w:r>
    </w:p>
    <w:p w14:paraId="44425856" w14:textId="69BE3E52" w:rsidR="00C607F2" w:rsidRDefault="00152803" w:rsidP="007933B6">
      <w:pPr>
        <w:pStyle w:val="3GPPText"/>
      </w:pPr>
      <w:r w:rsidRPr="00264AC9">
        <w:t xml:space="preserve">In this contribution, we provide summary of </w:t>
      </w:r>
      <w:r w:rsidR="00C607F2">
        <w:t xml:space="preserve">the </w:t>
      </w:r>
      <w:r w:rsidR="002C02FF" w:rsidRPr="00264AC9">
        <w:t>ma</w:t>
      </w:r>
      <w:r w:rsidR="00884146">
        <w:t>in</w:t>
      </w:r>
      <w:r w:rsidR="002C02FF" w:rsidRPr="00264AC9">
        <w:t xml:space="preserve"> </w:t>
      </w:r>
      <w:r w:rsidR="00884146">
        <w:t xml:space="preserve">technical </w:t>
      </w:r>
      <w:r w:rsidR="00C607F2">
        <w:t xml:space="preserve">aspects being discussed in contributions submitted to the NR Positioning AI – </w:t>
      </w:r>
      <w:r w:rsidR="0036185F">
        <w:t>“</w:t>
      </w:r>
      <w:r w:rsidR="00C607F2">
        <w:t xml:space="preserve">7.2.10.1.1 DL </w:t>
      </w:r>
      <w:r w:rsidR="00884146">
        <w:t>only p</w:t>
      </w:r>
      <w:r w:rsidR="00C607F2">
        <w:t>ositioning techniques</w:t>
      </w:r>
      <w:r w:rsidR="0036185F">
        <w:t>”</w:t>
      </w:r>
      <w:r w:rsidR="00C607F2">
        <w:t xml:space="preserve"> and provide tentative proposals for further discussion in RAN1 WG aiming to facilitate discussion during the meeting week.</w:t>
      </w:r>
    </w:p>
    <w:p w14:paraId="55A7DA59" w14:textId="090E3AE2" w:rsidR="00152803" w:rsidRPr="00264AC9" w:rsidRDefault="00152803" w:rsidP="007933B6">
      <w:pPr>
        <w:pStyle w:val="3GPPText"/>
      </w:pPr>
      <w:r w:rsidRPr="00264AC9">
        <w:t xml:space="preserve">Based on review of </w:t>
      </w:r>
      <w:r w:rsidR="002C02FF" w:rsidRPr="00264AC9">
        <w:t xml:space="preserve">the </w:t>
      </w:r>
      <w:r w:rsidRPr="00264AC9">
        <w:t>submitted contributions</w:t>
      </w:r>
      <w:r w:rsidR="00CF22E5">
        <w:t xml:space="preserve"> </w:t>
      </w:r>
      <w:r w:rsidR="00CF22E5">
        <w:fldChar w:fldCharType="begin"/>
      </w:r>
      <w:r w:rsidR="00CF22E5">
        <w:instrText xml:space="preserve"> REF _Ref535754894 \r \h </w:instrText>
      </w:r>
      <w:r w:rsidR="00CF22E5">
        <w:fldChar w:fldCharType="separate"/>
      </w:r>
      <w:r w:rsidR="00CF22E5">
        <w:t>[1]</w:t>
      </w:r>
      <w:r w:rsidR="00CF22E5">
        <w:fldChar w:fldCharType="end"/>
      </w:r>
      <w:r w:rsidR="00CF22E5">
        <w:t>-</w:t>
      </w:r>
      <w:r w:rsidR="00A91BA3">
        <w:fldChar w:fldCharType="begin"/>
      </w:r>
      <w:r w:rsidR="00A91BA3">
        <w:instrText xml:space="preserve"> REF _Ref535755498 \r \h </w:instrText>
      </w:r>
      <w:r w:rsidR="00A91BA3">
        <w:fldChar w:fldCharType="separate"/>
      </w:r>
      <w:r w:rsidR="00A91BA3">
        <w:t>[17]</w:t>
      </w:r>
      <w:r w:rsidR="00A91BA3">
        <w:fldChar w:fldCharType="end"/>
      </w:r>
      <w:r w:rsidRPr="00264AC9">
        <w:t>, the following list of open aspects was identified:</w:t>
      </w:r>
    </w:p>
    <w:p w14:paraId="23707AC0" w14:textId="010CE7CC" w:rsidR="001F4607" w:rsidRDefault="00C607F2" w:rsidP="001F4607">
      <w:pPr>
        <w:pStyle w:val="3GPPAgreements"/>
      </w:pPr>
      <w:r>
        <w:t xml:space="preserve">NR DL </w:t>
      </w:r>
      <w:r w:rsidR="00884146">
        <w:t>p</w:t>
      </w:r>
      <w:r>
        <w:t>ositioning techniques</w:t>
      </w:r>
    </w:p>
    <w:p w14:paraId="070676CA" w14:textId="53A0089E" w:rsidR="00C607F2" w:rsidRDefault="00C607F2" w:rsidP="001F4607">
      <w:pPr>
        <w:pStyle w:val="3GPPAgreements"/>
      </w:pPr>
      <w:r>
        <w:t>NR DL reference signals for positioning</w:t>
      </w:r>
      <w:r w:rsidR="00884146">
        <w:t xml:space="preserve">, including reference physical structure and </w:t>
      </w:r>
    </w:p>
    <w:p w14:paraId="67251E60" w14:textId="1C7EB928" w:rsidR="00884146" w:rsidRDefault="00884146" w:rsidP="001F4607">
      <w:pPr>
        <w:pStyle w:val="3GPPAgreements"/>
      </w:pPr>
      <w:r>
        <w:t>UE measurements and reporting for NR DL positioning</w:t>
      </w:r>
    </w:p>
    <w:p w14:paraId="6EA07D99" w14:textId="2380C19E" w:rsidR="00884146" w:rsidRDefault="00884146" w:rsidP="001F4607">
      <w:pPr>
        <w:pStyle w:val="3GPPAgreements"/>
      </w:pPr>
      <w:r>
        <w:t>Support of UE-based and UE-assisted positioning</w:t>
      </w:r>
    </w:p>
    <w:p w14:paraId="280B01CB" w14:textId="78BD5BF0" w:rsidR="00C607F2" w:rsidRDefault="00884146" w:rsidP="007933B6">
      <w:pPr>
        <w:pStyle w:val="3GPPText"/>
      </w:pPr>
      <w:r>
        <w:t>In the n</w:t>
      </w:r>
      <w:r w:rsidR="00152803" w:rsidRPr="00264AC9">
        <w:t xml:space="preserve">ext sections </w:t>
      </w:r>
      <w:r>
        <w:t xml:space="preserve">we </w:t>
      </w:r>
      <w:r w:rsidR="00152803" w:rsidRPr="00264AC9">
        <w:t xml:space="preserve">provide </w:t>
      </w:r>
      <w:r w:rsidR="00612A12" w:rsidRPr="00264AC9">
        <w:t xml:space="preserve">additional </w:t>
      </w:r>
      <w:r w:rsidR="00152803" w:rsidRPr="00264AC9">
        <w:t xml:space="preserve">details </w:t>
      </w:r>
      <w:r w:rsidR="00C607F2">
        <w:t xml:space="preserve">and </w:t>
      </w:r>
      <w:r w:rsidR="00D02448" w:rsidRPr="00264AC9">
        <w:t xml:space="preserve">initial proposals </w:t>
      </w:r>
      <w:r>
        <w:t xml:space="preserve">to trigger </w:t>
      </w:r>
      <w:r w:rsidR="00C607F2">
        <w:t xml:space="preserve">further </w:t>
      </w:r>
      <w:r w:rsidRPr="00264AC9">
        <w:t>discussion</w:t>
      </w:r>
      <w:r>
        <w:t xml:space="preserve"> and </w:t>
      </w:r>
      <w:r w:rsidRPr="00264AC9">
        <w:t>decision</w:t>
      </w:r>
      <w:r>
        <w:t xml:space="preserve"> in </w:t>
      </w:r>
      <w:r w:rsidR="00A655D5">
        <w:t>RAN1 WG</w:t>
      </w:r>
      <w:r w:rsidR="00152803" w:rsidRPr="00264AC9">
        <w:t>.</w:t>
      </w:r>
    </w:p>
    <w:p w14:paraId="0B2FD676" w14:textId="3F04F989" w:rsidR="00C607F2" w:rsidRDefault="002158A3" w:rsidP="00612A12">
      <w:pPr>
        <w:pStyle w:val="3GPPH1"/>
        <w:rPr>
          <w:lang w:val="en-US"/>
        </w:rPr>
      </w:pPr>
      <w:r>
        <w:rPr>
          <w:lang w:val="en-US"/>
        </w:rPr>
        <w:t>Overview of Contribution</w:t>
      </w:r>
      <w:r w:rsidR="007C7003">
        <w:rPr>
          <w:lang w:val="en-US"/>
        </w:rPr>
        <w:t>s</w:t>
      </w:r>
      <w:r>
        <w:rPr>
          <w:lang w:val="en-US"/>
        </w:rPr>
        <w:t xml:space="preserve"> and Potential Proposals</w:t>
      </w:r>
    </w:p>
    <w:p w14:paraId="0CA1D908" w14:textId="252A9840" w:rsidR="00C607F2" w:rsidRPr="007C7003" w:rsidRDefault="002158A3" w:rsidP="007C7003">
      <w:pPr>
        <w:pStyle w:val="3GPPText"/>
        <w:rPr>
          <w:b/>
          <w:u w:val="single"/>
        </w:rPr>
      </w:pPr>
      <w:r w:rsidRPr="007C7003">
        <w:rPr>
          <w:b/>
          <w:u w:val="single"/>
        </w:rPr>
        <w:t>NR DL Positioning Techniques</w:t>
      </w:r>
    </w:p>
    <w:p w14:paraId="2ABB3197" w14:textId="5FFDA5CF" w:rsidR="00420BB7" w:rsidRDefault="006D7317" w:rsidP="00420BB7">
      <w:pPr>
        <w:pStyle w:val="3GPPAgreements"/>
        <w:numPr>
          <w:ilvl w:val="0"/>
          <w:numId w:val="0"/>
        </w:numPr>
        <w:jc w:val="left"/>
      </w:pPr>
      <w:r>
        <w:t>The m</w:t>
      </w:r>
      <w:r w:rsidR="00003CBA">
        <w:t>ajority of submitted con</w:t>
      </w:r>
      <w:r w:rsidR="00420BB7">
        <w:t>tributions focus on support of DL t</w:t>
      </w:r>
      <w:r w:rsidR="00003CBA">
        <w:t xml:space="preserve">iming </w:t>
      </w:r>
      <w:r w:rsidR="00420BB7">
        <w:t xml:space="preserve">(DL-TDOA) </w:t>
      </w:r>
      <w:r w:rsidR="00003CBA">
        <w:t xml:space="preserve">and angle based positioning </w:t>
      </w:r>
      <w:r w:rsidR="00420BB7">
        <w:t>(DL-</w:t>
      </w:r>
      <w:proofErr w:type="spellStart"/>
      <w:r w:rsidR="00420BB7">
        <w:t>AoD</w:t>
      </w:r>
      <w:proofErr w:type="spellEnd"/>
      <w:r w:rsidR="00420BB7">
        <w:t xml:space="preserve">) </w:t>
      </w:r>
      <w:r w:rsidR="00003CBA">
        <w:t>techniques</w:t>
      </w:r>
      <w:r w:rsidR="00884146">
        <w:t>. T</w:t>
      </w:r>
      <w:r w:rsidR="00420BB7">
        <w:t>wo contributions additionally propose to support phase difference of arrival (</w:t>
      </w:r>
      <w:r w:rsidR="001826C4">
        <w:t>DL-</w:t>
      </w:r>
      <w:proofErr w:type="spellStart"/>
      <w:r w:rsidR="00420BB7">
        <w:t>PDoA</w:t>
      </w:r>
      <w:proofErr w:type="spellEnd"/>
      <w:r w:rsidR="00420BB7">
        <w:t xml:space="preserve">) </w:t>
      </w:r>
      <w:r w:rsidR="009E601E">
        <w:rPr>
          <w:highlight w:val="yellow"/>
        </w:rPr>
        <w:fldChar w:fldCharType="begin"/>
      </w:r>
      <w:r w:rsidR="009E601E">
        <w:instrText xml:space="preserve"> REF _Ref535755470 \r \h </w:instrText>
      </w:r>
      <w:r w:rsidR="009E601E">
        <w:rPr>
          <w:highlight w:val="yellow"/>
        </w:rPr>
      </w:r>
      <w:r w:rsidR="009E601E">
        <w:rPr>
          <w:highlight w:val="yellow"/>
        </w:rPr>
        <w:fldChar w:fldCharType="separate"/>
      </w:r>
      <w:r w:rsidR="009E601E">
        <w:t>[9]</w:t>
      </w:r>
      <w:r w:rsidR="009E601E">
        <w:rPr>
          <w:highlight w:val="yellow"/>
        </w:rPr>
        <w:fldChar w:fldCharType="end"/>
      </w:r>
      <w:r w:rsidR="00420BB7">
        <w:t xml:space="preserve"> and DL carrier phase measurements </w:t>
      </w:r>
      <w:r w:rsidR="009E601E">
        <w:fldChar w:fldCharType="begin"/>
      </w:r>
      <w:r w:rsidR="009E601E">
        <w:instrText xml:space="preserve"> REF _Ref535755481 \r \h </w:instrText>
      </w:r>
      <w:r w:rsidR="009E601E">
        <w:fldChar w:fldCharType="separate"/>
      </w:r>
      <w:r w:rsidR="009E601E">
        <w:t>[6]</w:t>
      </w:r>
      <w:r w:rsidR="009E601E">
        <w:fldChar w:fldCharType="end"/>
      </w:r>
      <w:r w:rsidR="00420BB7">
        <w:t>.</w:t>
      </w:r>
    </w:p>
    <w:p w14:paraId="2B6067B7" w14:textId="77777777" w:rsidR="00420BB7" w:rsidRDefault="00420BB7" w:rsidP="00420BB7">
      <w:pPr>
        <w:pStyle w:val="3GPPAgreements"/>
        <w:numPr>
          <w:ilvl w:val="0"/>
          <w:numId w:val="0"/>
        </w:numPr>
        <w:jc w:val="left"/>
      </w:pPr>
    </w:p>
    <w:p w14:paraId="2C77A183" w14:textId="7FDAFECC" w:rsidR="00420BB7" w:rsidRPr="00420BB7" w:rsidRDefault="00610BA3" w:rsidP="00420BB7">
      <w:pPr>
        <w:pStyle w:val="3GPPAgreements"/>
        <w:numPr>
          <w:ilvl w:val="0"/>
          <w:numId w:val="0"/>
        </w:numPr>
        <w:jc w:val="left"/>
        <w:rPr>
          <w:b/>
        </w:rPr>
      </w:pPr>
      <w:r w:rsidRPr="00610BA3">
        <w:rPr>
          <w:b/>
          <w:highlight w:val="cyan"/>
        </w:rPr>
        <w:t>P</w:t>
      </w:r>
      <w:r w:rsidR="00420BB7" w:rsidRPr="00610BA3">
        <w:rPr>
          <w:b/>
          <w:highlight w:val="cyan"/>
        </w:rPr>
        <w:t>roposal for discussion</w:t>
      </w:r>
    </w:p>
    <w:p w14:paraId="68878598" w14:textId="74B49D04" w:rsidR="002158A3" w:rsidRDefault="002158A3" w:rsidP="002158A3">
      <w:pPr>
        <w:pStyle w:val="3GPPAgreements"/>
      </w:pPr>
      <w:r w:rsidRPr="002158A3">
        <w:t xml:space="preserve">NR supports </w:t>
      </w:r>
      <w:r w:rsidR="00420BB7">
        <w:t>UE measurements to enable timing (</w:t>
      </w:r>
      <w:r w:rsidR="001826C4">
        <w:t>DL-</w:t>
      </w:r>
      <w:r w:rsidRPr="002158A3">
        <w:t>TDOA</w:t>
      </w:r>
      <w:r w:rsidR="00420BB7">
        <w:t>)</w:t>
      </w:r>
      <w:r w:rsidRPr="002158A3">
        <w:t xml:space="preserve"> </w:t>
      </w:r>
      <w:r w:rsidR="00420BB7">
        <w:t>and angle (</w:t>
      </w:r>
      <w:r w:rsidR="001826C4">
        <w:t>DL-</w:t>
      </w:r>
      <w:proofErr w:type="spellStart"/>
      <w:r w:rsidR="00420BB7">
        <w:t>AoD</w:t>
      </w:r>
      <w:proofErr w:type="spellEnd"/>
      <w:r w:rsidR="00420BB7">
        <w:t xml:space="preserve">) based </w:t>
      </w:r>
      <w:r w:rsidRPr="002158A3">
        <w:t>positioning technique in FR1 and FR2</w:t>
      </w:r>
    </w:p>
    <w:p w14:paraId="53A0CCEA" w14:textId="3F201EB2" w:rsidR="00686ABC" w:rsidRPr="002158A3" w:rsidRDefault="00686ABC" w:rsidP="00686ABC">
      <w:pPr>
        <w:pStyle w:val="3GPPAgreements"/>
        <w:numPr>
          <w:ilvl w:val="1"/>
          <w:numId w:val="9"/>
        </w:numPr>
      </w:pPr>
      <w:r>
        <w:t xml:space="preserve">FFS if DL-TDOA and DL </w:t>
      </w:r>
      <w:proofErr w:type="spellStart"/>
      <w:r>
        <w:t>AoD</w:t>
      </w:r>
      <w:proofErr w:type="spellEnd"/>
      <w:r>
        <w:t xml:space="preserve"> are separately defined or specified under </w:t>
      </w:r>
      <w:r w:rsidR="001826C4">
        <w:t>the same</w:t>
      </w:r>
      <w:r>
        <w:t xml:space="preserve"> DL positioning framework</w:t>
      </w:r>
    </w:p>
    <w:p w14:paraId="1F3C300F" w14:textId="35D2BB1F" w:rsidR="002158A3" w:rsidRPr="002158A3" w:rsidRDefault="002158A3" w:rsidP="002158A3">
      <w:pPr>
        <w:pStyle w:val="3GPPAgreements"/>
      </w:pPr>
      <w:r w:rsidRPr="002158A3">
        <w:t xml:space="preserve">FFS </w:t>
      </w:r>
      <w:r w:rsidR="00420BB7">
        <w:t>UE measuremen</w:t>
      </w:r>
      <w:r w:rsidR="00884146">
        <w:t xml:space="preserve">ts </w:t>
      </w:r>
      <w:r w:rsidR="00420BB7">
        <w:t>f</w:t>
      </w:r>
      <w:r w:rsidR="00884146">
        <w:t>or</w:t>
      </w:r>
      <w:r w:rsidRPr="002158A3">
        <w:t xml:space="preserve"> </w:t>
      </w:r>
      <w:r w:rsidR="00420BB7">
        <w:t xml:space="preserve">DL </w:t>
      </w:r>
      <w:r w:rsidRPr="002158A3">
        <w:t xml:space="preserve">phase </w:t>
      </w:r>
      <w:r w:rsidR="00420BB7">
        <w:t>difference of arrival (</w:t>
      </w:r>
      <w:proofErr w:type="spellStart"/>
      <w:r w:rsidR="00420BB7">
        <w:t>PDoA</w:t>
      </w:r>
      <w:proofErr w:type="spellEnd"/>
      <w:r w:rsidR="00420BB7">
        <w:t>) and carrier phase</w:t>
      </w:r>
      <w:r w:rsidR="00884146">
        <w:t xml:space="preserve"> techniques</w:t>
      </w:r>
    </w:p>
    <w:p w14:paraId="630C6B3D" w14:textId="77777777" w:rsidR="002158A3" w:rsidRDefault="002158A3" w:rsidP="002158A3">
      <w:pPr>
        <w:pStyle w:val="3GPPText"/>
        <w:rPr>
          <w:lang w:val="en-GB"/>
        </w:rPr>
      </w:pPr>
    </w:p>
    <w:p w14:paraId="3F399161" w14:textId="3E4F0E64" w:rsidR="00420BB7" w:rsidRPr="007C7003" w:rsidRDefault="00420BB7" w:rsidP="007C7003">
      <w:pPr>
        <w:pStyle w:val="3GPPText"/>
        <w:rPr>
          <w:b/>
          <w:u w:val="single"/>
        </w:rPr>
      </w:pPr>
      <w:r w:rsidRPr="007C7003">
        <w:rPr>
          <w:b/>
          <w:u w:val="single"/>
        </w:rPr>
        <w:t>NR Reference Signals for DL Positioning</w:t>
      </w:r>
    </w:p>
    <w:p w14:paraId="6522CB7C" w14:textId="01F5AC20" w:rsidR="001826C4" w:rsidRDefault="00884146" w:rsidP="001826C4">
      <w:pPr>
        <w:pStyle w:val="3GPPText"/>
        <w:rPr>
          <w:lang w:val="en-GB"/>
        </w:rPr>
      </w:pPr>
      <w:r>
        <w:rPr>
          <w:lang w:val="en-GB"/>
        </w:rPr>
        <w:t xml:space="preserve">The views on reference signals for NR DL positioning seems diverse. Almost all </w:t>
      </w:r>
      <w:r w:rsidR="00420BB7">
        <w:rPr>
          <w:lang w:val="en-GB"/>
        </w:rPr>
        <w:t xml:space="preserve">companies discuss </w:t>
      </w:r>
      <w:r w:rsidR="00686ABC">
        <w:rPr>
          <w:lang w:val="en-GB"/>
        </w:rPr>
        <w:t xml:space="preserve">support of </w:t>
      </w:r>
      <w:r w:rsidR="001826C4">
        <w:rPr>
          <w:lang w:val="en-GB"/>
        </w:rPr>
        <w:t xml:space="preserve">either </w:t>
      </w:r>
      <w:r w:rsidR="00686ABC">
        <w:rPr>
          <w:lang w:val="en-GB"/>
        </w:rPr>
        <w:t xml:space="preserve">modified </w:t>
      </w:r>
      <w:r w:rsidR="00420BB7">
        <w:rPr>
          <w:lang w:val="en-GB"/>
        </w:rPr>
        <w:t xml:space="preserve">CSI-RS </w:t>
      </w:r>
      <w:r>
        <w:rPr>
          <w:lang w:val="en-GB"/>
        </w:rPr>
        <w:t xml:space="preserve">structures </w:t>
      </w:r>
      <w:r w:rsidR="00420BB7">
        <w:rPr>
          <w:lang w:val="en-GB"/>
        </w:rPr>
        <w:t xml:space="preserve">or introduction of new DL </w:t>
      </w:r>
      <w:r w:rsidR="00686ABC">
        <w:rPr>
          <w:lang w:val="en-GB"/>
        </w:rPr>
        <w:t xml:space="preserve">positioning </w:t>
      </w:r>
      <w:r w:rsidR="00420BB7">
        <w:rPr>
          <w:lang w:val="en-GB"/>
        </w:rPr>
        <w:t xml:space="preserve">reference signals. In addition, some </w:t>
      </w:r>
      <w:r w:rsidR="00686ABC">
        <w:rPr>
          <w:lang w:val="en-GB"/>
        </w:rPr>
        <w:t>contributions</w:t>
      </w:r>
      <w:r w:rsidR="00420BB7">
        <w:rPr>
          <w:lang w:val="en-GB"/>
        </w:rPr>
        <w:t xml:space="preserve"> mention</w:t>
      </w:r>
      <w:r w:rsidR="00E5777A">
        <w:rPr>
          <w:lang w:val="en-GB"/>
        </w:rPr>
        <w:t>ed</w:t>
      </w:r>
      <w:r w:rsidR="00420BB7">
        <w:rPr>
          <w:lang w:val="en-GB"/>
        </w:rPr>
        <w:t xml:space="preserve"> that </w:t>
      </w:r>
      <w:r w:rsidR="00686ABC">
        <w:rPr>
          <w:lang w:val="en-GB"/>
        </w:rPr>
        <w:t xml:space="preserve">legacy </w:t>
      </w:r>
      <w:r w:rsidR="00420BB7">
        <w:rPr>
          <w:lang w:val="en-GB"/>
        </w:rPr>
        <w:t xml:space="preserve">reference signals such as </w:t>
      </w:r>
      <w:r w:rsidR="00686ABC">
        <w:rPr>
          <w:lang w:val="en-GB"/>
        </w:rPr>
        <w:t xml:space="preserve">SSB </w:t>
      </w:r>
      <w:r w:rsidR="00A91BA3">
        <w:rPr>
          <w:lang w:val="en-GB"/>
        </w:rPr>
        <w:fldChar w:fldCharType="begin"/>
      </w:r>
      <w:r w:rsidR="00A91BA3">
        <w:rPr>
          <w:lang w:val="en-GB"/>
        </w:rPr>
        <w:instrText xml:space="preserve"> REF _Ref535754898 \r \h </w:instrText>
      </w:r>
      <w:r w:rsidR="00A91BA3">
        <w:rPr>
          <w:lang w:val="en-GB"/>
        </w:rPr>
      </w:r>
      <w:r w:rsidR="00A91BA3">
        <w:rPr>
          <w:lang w:val="en-GB"/>
        </w:rPr>
        <w:fldChar w:fldCharType="separate"/>
      </w:r>
      <w:r w:rsidR="00A91BA3">
        <w:rPr>
          <w:lang w:val="en-GB"/>
        </w:rPr>
        <w:t>[12]</w:t>
      </w:r>
      <w:r w:rsidR="00A91BA3">
        <w:rPr>
          <w:lang w:val="en-GB"/>
        </w:rPr>
        <w:fldChar w:fldCharType="end"/>
      </w:r>
      <w:r w:rsidR="00A91BA3">
        <w:rPr>
          <w:lang w:val="en-GB"/>
        </w:rPr>
        <w:t xml:space="preserve">, </w:t>
      </w:r>
      <w:r w:rsidR="009E601E">
        <w:rPr>
          <w:lang w:val="en-GB"/>
        </w:rPr>
        <w:fldChar w:fldCharType="begin"/>
      </w:r>
      <w:r w:rsidR="009E601E">
        <w:rPr>
          <w:lang w:val="en-GB"/>
        </w:rPr>
        <w:instrText xml:space="preserve"> REF _Ref535755498 \r \h </w:instrText>
      </w:r>
      <w:r w:rsidR="009E601E">
        <w:rPr>
          <w:lang w:val="en-GB"/>
        </w:rPr>
      </w:r>
      <w:r w:rsidR="009E601E">
        <w:rPr>
          <w:lang w:val="en-GB"/>
        </w:rPr>
        <w:fldChar w:fldCharType="separate"/>
      </w:r>
      <w:r w:rsidR="009E601E">
        <w:rPr>
          <w:lang w:val="en-GB"/>
        </w:rPr>
        <w:t>[17]</w:t>
      </w:r>
      <w:r w:rsidR="009E601E">
        <w:rPr>
          <w:lang w:val="en-GB"/>
        </w:rPr>
        <w:fldChar w:fldCharType="end"/>
      </w:r>
      <w:r w:rsidR="00A91BA3">
        <w:rPr>
          <w:lang w:val="en-GB"/>
        </w:rPr>
        <w:t xml:space="preserve"> </w:t>
      </w:r>
      <w:r>
        <w:rPr>
          <w:lang w:val="en-GB"/>
        </w:rPr>
        <w:t xml:space="preserve">and </w:t>
      </w:r>
      <w:r w:rsidR="00686ABC">
        <w:rPr>
          <w:lang w:val="en-GB"/>
        </w:rPr>
        <w:t>CSI-RS</w:t>
      </w:r>
      <w:r w:rsidR="00DE40CB">
        <w:rPr>
          <w:lang w:val="en-GB"/>
        </w:rPr>
        <w:t xml:space="preserve"> </w:t>
      </w:r>
      <w:r w:rsidR="00DE40CB">
        <w:rPr>
          <w:lang w:val="en-GB"/>
        </w:rPr>
        <w:fldChar w:fldCharType="begin"/>
      </w:r>
      <w:r w:rsidR="00DE40CB">
        <w:rPr>
          <w:lang w:val="en-GB"/>
        </w:rPr>
        <w:instrText xml:space="preserve"> REF _Ref535756298 \r \h </w:instrText>
      </w:r>
      <w:r w:rsidR="00DE40CB">
        <w:rPr>
          <w:lang w:val="en-GB"/>
        </w:rPr>
      </w:r>
      <w:r w:rsidR="00DE40CB">
        <w:rPr>
          <w:lang w:val="en-GB"/>
        </w:rPr>
        <w:fldChar w:fldCharType="separate"/>
      </w:r>
      <w:r w:rsidR="00DE40CB">
        <w:rPr>
          <w:lang w:val="en-GB"/>
        </w:rPr>
        <w:t>[7]</w:t>
      </w:r>
      <w:r w:rsidR="00DE40CB">
        <w:rPr>
          <w:lang w:val="en-GB"/>
        </w:rPr>
        <w:fldChar w:fldCharType="end"/>
      </w:r>
      <w:r w:rsidR="00686ABC">
        <w:rPr>
          <w:lang w:val="en-GB"/>
        </w:rPr>
        <w:t xml:space="preserve"> </w:t>
      </w:r>
      <w:r w:rsidR="00420BB7">
        <w:rPr>
          <w:lang w:val="en-GB"/>
        </w:rPr>
        <w:t>can be also useful for positioning in certain scenarios</w:t>
      </w:r>
      <w:r w:rsidR="00686ABC">
        <w:rPr>
          <w:lang w:val="en-GB"/>
        </w:rPr>
        <w:t xml:space="preserve">, while </w:t>
      </w:r>
      <w:r w:rsidR="003E174F">
        <w:rPr>
          <w:lang w:val="en-GB"/>
        </w:rPr>
        <w:t xml:space="preserve">some contributions </w:t>
      </w:r>
      <w:r w:rsidR="00686ABC">
        <w:rPr>
          <w:lang w:val="en-GB"/>
        </w:rPr>
        <w:t xml:space="preserve">do not consider SSB </w:t>
      </w:r>
      <w:r w:rsidR="009E601E">
        <w:rPr>
          <w:lang w:val="en-GB"/>
        </w:rPr>
        <w:fldChar w:fldCharType="begin"/>
      </w:r>
      <w:r w:rsidR="009E601E">
        <w:rPr>
          <w:lang w:val="en-GB"/>
        </w:rPr>
        <w:instrText xml:space="preserve"> REF _Ref535755531 \r \h </w:instrText>
      </w:r>
      <w:r w:rsidR="009E601E">
        <w:rPr>
          <w:lang w:val="en-GB"/>
        </w:rPr>
      </w:r>
      <w:r w:rsidR="009E601E">
        <w:rPr>
          <w:lang w:val="en-GB"/>
        </w:rPr>
        <w:fldChar w:fldCharType="separate"/>
      </w:r>
      <w:r w:rsidR="009E601E">
        <w:rPr>
          <w:lang w:val="en-GB"/>
        </w:rPr>
        <w:t>[8]</w:t>
      </w:r>
      <w:r w:rsidR="009E601E">
        <w:rPr>
          <w:lang w:val="en-GB"/>
        </w:rPr>
        <w:fldChar w:fldCharType="end"/>
      </w:r>
      <w:r w:rsidR="00DE40CB">
        <w:rPr>
          <w:lang w:val="en-GB"/>
        </w:rPr>
        <w:t xml:space="preserve"> </w:t>
      </w:r>
      <w:r w:rsidR="00686ABC">
        <w:rPr>
          <w:lang w:val="en-GB"/>
        </w:rPr>
        <w:t xml:space="preserve">or CSI-RS as a suitable </w:t>
      </w:r>
      <w:r w:rsidR="003E174F">
        <w:rPr>
          <w:lang w:val="en-GB"/>
        </w:rPr>
        <w:t xml:space="preserve">reference </w:t>
      </w:r>
      <w:r w:rsidR="00686ABC">
        <w:rPr>
          <w:lang w:val="en-GB"/>
        </w:rPr>
        <w:t xml:space="preserve">signals for </w:t>
      </w:r>
      <w:r w:rsidR="00DD2B56">
        <w:rPr>
          <w:lang w:val="en-GB"/>
        </w:rPr>
        <w:t xml:space="preserve">NR DL </w:t>
      </w:r>
      <w:r w:rsidR="00686ABC">
        <w:rPr>
          <w:lang w:val="en-GB"/>
        </w:rPr>
        <w:t xml:space="preserve">positioning </w:t>
      </w:r>
      <w:r w:rsidR="00A91BA3">
        <w:rPr>
          <w:lang w:val="en-GB"/>
        </w:rPr>
        <w:fldChar w:fldCharType="begin"/>
      </w:r>
      <w:r w:rsidR="00A91BA3">
        <w:rPr>
          <w:lang w:val="en-GB"/>
        </w:rPr>
        <w:instrText xml:space="preserve"> REF _Ref535754894 \r \h </w:instrText>
      </w:r>
      <w:r w:rsidR="00A91BA3">
        <w:rPr>
          <w:lang w:val="en-GB"/>
        </w:rPr>
      </w:r>
      <w:r w:rsidR="00A91BA3">
        <w:rPr>
          <w:lang w:val="en-GB"/>
        </w:rPr>
        <w:fldChar w:fldCharType="separate"/>
      </w:r>
      <w:r w:rsidR="00A91BA3">
        <w:rPr>
          <w:lang w:val="en-GB"/>
        </w:rPr>
        <w:t>[1]</w:t>
      </w:r>
      <w:r w:rsidR="00A91BA3">
        <w:rPr>
          <w:lang w:val="en-GB"/>
        </w:rPr>
        <w:fldChar w:fldCharType="end"/>
      </w:r>
      <w:r w:rsidR="00A91BA3">
        <w:rPr>
          <w:lang w:val="en-GB"/>
        </w:rPr>
        <w:t>,</w:t>
      </w:r>
      <w:r w:rsidR="00A91BA3" w:rsidRPr="00A91BA3">
        <w:t xml:space="preserve"> </w:t>
      </w:r>
      <w:r w:rsidR="009E601E">
        <w:rPr>
          <w:lang w:val="en-GB"/>
        </w:rPr>
        <w:fldChar w:fldCharType="begin"/>
      </w:r>
      <w:r w:rsidR="009E601E">
        <w:rPr>
          <w:lang w:val="en-GB"/>
        </w:rPr>
        <w:instrText xml:space="preserve"> REF _Ref535755546 \r \h </w:instrText>
      </w:r>
      <w:r w:rsidR="009E601E">
        <w:rPr>
          <w:lang w:val="en-GB"/>
        </w:rPr>
      </w:r>
      <w:r w:rsidR="009E601E">
        <w:rPr>
          <w:lang w:val="en-GB"/>
        </w:rPr>
        <w:fldChar w:fldCharType="separate"/>
      </w:r>
      <w:r w:rsidR="009E601E">
        <w:rPr>
          <w:lang w:val="en-GB"/>
        </w:rPr>
        <w:t>[3]</w:t>
      </w:r>
      <w:r w:rsidR="009E601E">
        <w:rPr>
          <w:lang w:val="en-GB"/>
        </w:rPr>
        <w:fldChar w:fldCharType="end"/>
      </w:r>
      <w:r w:rsidR="00DD2B56">
        <w:rPr>
          <w:lang w:val="en-GB"/>
        </w:rPr>
        <w:t>,</w:t>
      </w:r>
      <w:r w:rsidR="00DE40CB">
        <w:rPr>
          <w:lang w:val="en-GB"/>
        </w:rPr>
        <w:t xml:space="preserve"> </w:t>
      </w:r>
      <w:r w:rsidR="00A91BA3">
        <w:rPr>
          <w:lang w:val="en-GB"/>
        </w:rPr>
        <w:fldChar w:fldCharType="begin"/>
      </w:r>
      <w:r w:rsidR="00A91BA3">
        <w:rPr>
          <w:lang w:val="en-GB"/>
        </w:rPr>
        <w:instrText xml:space="preserve"> REF _Ref535755481 \r \h </w:instrText>
      </w:r>
      <w:r w:rsidR="00A91BA3">
        <w:rPr>
          <w:lang w:val="en-GB"/>
        </w:rPr>
      </w:r>
      <w:r w:rsidR="00A91BA3">
        <w:rPr>
          <w:lang w:val="en-GB"/>
        </w:rPr>
        <w:fldChar w:fldCharType="separate"/>
      </w:r>
      <w:r w:rsidR="00A91BA3">
        <w:rPr>
          <w:lang w:val="en-GB"/>
        </w:rPr>
        <w:t>[6]</w:t>
      </w:r>
      <w:r w:rsidR="00A91BA3">
        <w:rPr>
          <w:lang w:val="en-GB"/>
        </w:rPr>
        <w:fldChar w:fldCharType="end"/>
      </w:r>
      <w:r w:rsidR="00A91BA3">
        <w:rPr>
          <w:lang w:val="en-GB"/>
        </w:rPr>
        <w:t xml:space="preserve">, </w:t>
      </w:r>
      <w:r w:rsidR="00E56093">
        <w:rPr>
          <w:lang w:val="en-GB"/>
        </w:rPr>
        <w:fldChar w:fldCharType="begin"/>
      </w:r>
      <w:r w:rsidR="00E56093">
        <w:rPr>
          <w:lang w:val="en-GB"/>
        </w:rPr>
        <w:instrText xml:space="preserve"> REF _Ref535755635 \r \h </w:instrText>
      </w:r>
      <w:r w:rsidR="00E56093">
        <w:rPr>
          <w:lang w:val="en-GB"/>
        </w:rPr>
      </w:r>
      <w:r w:rsidR="00E56093">
        <w:rPr>
          <w:lang w:val="en-GB"/>
        </w:rPr>
        <w:fldChar w:fldCharType="separate"/>
      </w:r>
      <w:r w:rsidR="00E56093">
        <w:rPr>
          <w:lang w:val="en-GB"/>
        </w:rPr>
        <w:t>[13]</w:t>
      </w:r>
      <w:r w:rsidR="00E56093">
        <w:rPr>
          <w:lang w:val="en-GB"/>
        </w:rPr>
        <w:fldChar w:fldCharType="end"/>
      </w:r>
      <w:r w:rsidR="00686ABC">
        <w:rPr>
          <w:lang w:val="en-GB"/>
        </w:rPr>
        <w:t>.</w:t>
      </w:r>
    </w:p>
    <w:p w14:paraId="419377C3" w14:textId="2D828A9B" w:rsidR="00420BB7" w:rsidRPr="00420BB7" w:rsidRDefault="00420BB7" w:rsidP="00420BB7">
      <w:pPr>
        <w:pStyle w:val="3GPPAgreements"/>
        <w:numPr>
          <w:ilvl w:val="0"/>
          <w:numId w:val="0"/>
        </w:numPr>
        <w:jc w:val="left"/>
        <w:rPr>
          <w:b/>
        </w:rPr>
      </w:pPr>
      <w:r w:rsidRPr="00610BA3">
        <w:rPr>
          <w:b/>
          <w:highlight w:val="cyan"/>
        </w:rPr>
        <w:t>Proposal for discussion</w:t>
      </w:r>
    </w:p>
    <w:p w14:paraId="7951BB11" w14:textId="5A8FF68F" w:rsidR="00884146" w:rsidRDefault="00884146" w:rsidP="00E5777A">
      <w:pPr>
        <w:pStyle w:val="3GPPAgreements"/>
        <w:rPr>
          <w:bCs/>
        </w:rPr>
      </w:pPr>
      <w:r>
        <w:rPr>
          <w:bCs/>
        </w:rPr>
        <w:t xml:space="preserve">RAN1 observes that in order to </w:t>
      </w:r>
      <w:r w:rsidR="004D4634">
        <w:rPr>
          <w:bCs/>
        </w:rPr>
        <w:t>improve</w:t>
      </w:r>
      <w:r>
        <w:rPr>
          <w:bCs/>
        </w:rPr>
        <w:t xml:space="preserve"> </w:t>
      </w:r>
      <w:r w:rsidR="004D4634">
        <w:rPr>
          <w:bCs/>
        </w:rPr>
        <w:t xml:space="preserve">performance of </w:t>
      </w:r>
      <w:r>
        <w:rPr>
          <w:bCs/>
        </w:rPr>
        <w:t xml:space="preserve">NR DL positioning the </w:t>
      </w:r>
      <w:r w:rsidR="00FD74CE">
        <w:rPr>
          <w:bCs/>
        </w:rPr>
        <w:t>existing NR DL reference signal</w:t>
      </w:r>
      <w:r w:rsidR="004D4634">
        <w:rPr>
          <w:bCs/>
        </w:rPr>
        <w:t xml:space="preserve"> framework is</w:t>
      </w:r>
      <w:r w:rsidR="00FD74CE">
        <w:rPr>
          <w:bCs/>
        </w:rPr>
        <w:t xml:space="preserve"> not sufficient for </w:t>
      </w:r>
      <w:r w:rsidR="004D4634">
        <w:rPr>
          <w:bCs/>
        </w:rPr>
        <w:t>accurate N</w:t>
      </w:r>
      <w:r w:rsidR="00FD74CE">
        <w:rPr>
          <w:bCs/>
        </w:rPr>
        <w:t xml:space="preserve">R </w:t>
      </w:r>
      <w:r w:rsidR="004D4634">
        <w:rPr>
          <w:bCs/>
        </w:rPr>
        <w:t xml:space="preserve">DL </w:t>
      </w:r>
      <w:r w:rsidR="00FD74CE">
        <w:rPr>
          <w:bCs/>
        </w:rPr>
        <w:t>positioning</w:t>
      </w:r>
      <w:r w:rsidR="004D4634">
        <w:rPr>
          <w:bCs/>
        </w:rPr>
        <w:t>. E</w:t>
      </w:r>
      <w:r w:rsidR="00FD74CE">
        <w:rPr>
          <w:bCs/>
        </w:rPr>
        <w:t xml:space="preserve">nhancements </w:t>
      </w:r>
      <w:r w:rsidR="004D4634">
        <w:rPr>
          <w:bCs/>
        </w:rPr>
        <w:t xml:space="preserve">should </w:t>
      </w:r>
      <w:r w:rsidR="00FD74CE">
        <w:rPr>
          <w:bCs/>
        </w:rPr>
        <w:t>be introduced to facilitate more accurate measurements of signal location parameters.</w:t>
      </w:r>
    </w:p>
    <w:p w14:paraId="5F682F8E" w14:textId="7C4D56DA" w:rsidR="00E5777A" w:rsidRPr="00FD74CE" w:rsidRDefault="00E5777A" w:rsidP="001826C4">
      <w:pPr>
        <w:pStyle w:val="3GPPAgreements"/>
        <w:rPr>
          <w:bCs/>
        </w:rPr>
      </w:pPr>
      <w:r w:rsidRPr="00FD74CE">
        <w:rPr>
          <w:bCs/>
        </w:rPr>
        <w:lastRenderedPageBreak/>
        <w:t xml:space="preserve">RAN1 </w:t>
      </w:r>
      <w:r w:rsidR="00FD74CE">
        <w:rPr>
          <w:bCs/>
        </w:rPr>
        <w:t xml:space="preserve">is </w:t>
      </w:r>
      <w:r w:rsidRPr="00FD74CE">
        <w:rPr>
          <w:bCs/>
        </w:rPr>
        <w:t xml:space="preserve">to </w:t>
      </w:r>
      <w:r w:rsidRPr="002158A3">
        <w:t>further</w:t>
      </w:r>
      <w:r w:rsidRPr="00FD74CE">
        <w:rPr>
          <w:bCs/>
        </w:rPr>
        <w:t xml:space="preserve"> study and select between the following two </w:t>
      </w:r>
      <w:r w:rsidR="003E174F" w:rsidRPr="00FD74CE">
        <w:rPr>
          <w:bCs/>
        </w:rPr>
        <w:t>alternatives</w:t>
      </w:r>
      <w:r w:rsidRPr="00FD74CE">
        <w:rPr>
          <w:bCs/>
        </w:rPr>
        <w:t xml:space="preserve"> for NR DL PRS</w:t>
      </w:r>
      <w:r w:rsidR="00FD74CE" w:rsidRPr="00FD74CE">
        <w:rPr>
          <w:bCs/>
        </w:rPr>
        <w:t xml:space="preserve"> design</w:t>
      </w:r>
    </w:p>
    <w:p w14:paraId="3AF5547F" w14:textId="715753E5" w:rsidR="00E5777A" w:rsidRPr="008A4481" w:rsidRDefault="00E5777A" w:rsidP="00E5777A">
      <w:pPr>
        <w:pStyle w:val="3GPPAgreements"/>
        <w:numPr>
          <w:ilvl w:val="1"/>
          <w:numId w:val="9"/>
        </w:numPr>
        <w:rPr>
          <w:bCs/>
        </w:rPr>
      </w:pPr>
      <w:r>
        <w:rPr>
          <w:bCs/>
        </w:rPr>
        <w:t>Alt.</w:t>
      </w:r>
      <w:r w:rsidRPr="008A4481">
        <w:rPr>
          <w:bCs/>
        </w:rPr>
        <w:t xml:space="preserve"> 1: New NR </w:t>
      </w:r>
      <w:r>
        <w:rPr>
          <w:bCs/>
        </w:rPr>
        <w:t>DL p</w:t>
      </w:r>
      <w:r w:rsidRPr="008A4481">
        <w:rPr>
          <w:bCs/>
        </w:rPr>
        <w:t xml:space="preserve">ositioning reference signals </w:t>
      </w:r>
      <w:r>
        <w:rPr>
          <w:bCs/>
        </w:rPr>
        <w:t xml:space="preserve">(NR DL PRS) </w:t>
      </w:r>
      <w:r w:rsidRPr="008A4481">
        <w:rPr>
          <w:bCs/>
        </w:rPr>
        <w:t>are defined for NR DL positioning</w:t>
      </w:r>
    </w:p>
    <w:p w14:paraId="70B753EA" w14:textId="0FD73EB0" w:rsidR="00E5777A" w:rsidRDefault="00E5777A" w:rsidP="00E5777A">
      <w:pPr>
        <w:pStyle w:val="3GPPAgreements"/>
        <w:numPr>
          <w:ilvl w:val="1"/>
          <w:numId w:val="9"/>
        </w:numPr>
        <w:rPr>
          <w:bCs/>
        </w:rPr>
      </w:pPr>
      <w:r>
        <w:rPr>
          <w:bCs/>
        </w:rPr>
        <w:t>Alt.</w:t>
      </w:r>
      <w:r w:rsidRPr="008A4481">
        <w:rPr>
          <w:bCs/>
        </w:rPr>
        <w:t xml:space="preserve"> 2: </w:t>
      </w:r>
      <w:r w:rsidR="00FD74CE">
        <w:rPr>
          <w:bCs/>
        </w:rPr>
        <w:t>NR DL</w:t>
      </w:r>
      <w:r w:rsidR="004D4634">
        <w:rPr>
          <w:bCs/>
        </w:rPr>
        <w:t xml:space="preserve"> positioning reference</w:t>
      </w:r>
      <w:r w:rsidR="00FD74CE">
        <w:rPr>
          <w:bCs/>
        </w:rPr>
        <w:t xml:space="preserve"> signals are based on m</w:t>
      </w:r>
      <w:r w:rsidRPr="008A4481">
        <w:rPr>
          <w:bCs/>
        </w:rPr>
        <w:t xml:space="preserve">odified CSI-RS </w:t>
      </w:r>
      <w:r w:rsidR="00FD74CE">
        <w:rPr>
          <w:bCs/>
        </w:rPr>
        <w:t xml:space="preserve">(TRS) </w:t>
      </w:r>
      <w:r w:rsidRPr="008A4481">
        <w:rPr>
          <w:bCs/>
        </w:rPr>
        <w:t xml:space="preserve">configuration </w:t>
      </w:r>
      <w:r w:rsidR="004D4634">
        <w:rPr>
          <w:bCs/>
        </w:rPr>
        <w:t>to be defined</w:t>
      </w:r>
      <w:r w:rsidR="00FD74CE">
        <w:rPr>
          <w:bCs/>
        </w:rPr>
        <w:t xml:space="preserve"> </w:t>
      </w:r>
      <w:r w:rsidRPr="008A4481">
        <w:rPr>
          <w:bCs/>
        </w:rPr>
        <w:t>for NR DL positioning</w:t>
      </w:r>
    </w:p>
    <w:p w14:paraId="5166413D" w14:textId="43823AB0" w:rsidR="00420BB7" w:rsidRDefault="00E5777A" w:rsidP="00420BB7">
      <w:pPr>
        <w:pStyle w:val="3GPPAgreements"/>
      </w:pPr>
      <w:r>
        <w:t xml:space="preserve">FFS whether </w:t>
      </w:r>
      <w:r w:rsidR="00FD74CE">
        <w:t xml:space="preserve">it is beneficial and how to </w:t>
      </w:r>
      <w:r w:rsidR="004D4634">
        <w:t>utilize</w:t>
      </w:r>
      <w:r w:rsidR="00FD74CE">
        <w:t xml:space="preserve"> legacy </w:t>
      </w:r>
      <w:r w:rsidR="00686ABC">
        <w:t xml:space="preserve">NR </w:t>
      </w:r>
      <w:r>
        <w:t xml:space="preserve">reference signals </w:t>
      </w:r>
      <w:r w:rsidR="00686ABC">
        <w:t>(</w:t>
      </w:r>
      <w:r w:rsidR="004D4634">
        <w:t xml:space="preserve">i.e. R15 </w:t>
      </w:r>
      <w:r w:rsidR="00686ABC">
        <w:t xml:space="preserve">SSB and CSI-RS) </w:t>
      </w:r>
      <w:r w:rsidR="00FD74CE">
        <w:t xml:space="preserve">independently </w:t>
      </w:r>
      <w:r w:rsidR="004D4634">
        <w:t>or</w:t>
      </w:r>
      <w:r w:rsidR="00FD74CE">
        <w:t xml:space="preserve"> in combination </w:t>
      </w:r>
      <w:r>
        <w:t>with NR DL PRS</w:t>
      </w:r>
      <w:r w:rsidRPr="00E5777A">
        <w:t xml:space="preserve"> </w:t>
      </w:r>
      <w:r>
        <w:t>and in which scenarios</w:t>
      </w:r>
    </w:p>
    <w:p w14:paraId="76124AE0" w14:textId="149F9C54" w:rsidR="004D4634" w:rsidRDefault="004D4634" w:rsidP="004D4634">
      <w:pPr>
        <w:pStyle w:val="3GPPAgreements"/>
        <w:numPr>
          <w:ilvl w:val="1"/>
          <w:numId w:val="9"/>
        </w:numPr>
      </w:pPr>
      <w:r>
        <w:t>SSB only transmissions</w:t>
      </w:r>
    </w:p>
    <w:p w14:paraId="4601BDC3" w14:textId="4DBC9F37" w:rsidR="004D4634" w:rsidRDefault="004D4634" w:rsidP="004D4634">
      <w:pPr>
        <w:pStyle w:val="3GPPAgreements"/>
        <w:numPr>
          <w:ilvl w:val="1"/>
          <w:numId w:val="9"/>
        </w:numPr>
      </w:pPr>
      <w:r>
        <w:t>CSI-RS only transmissions</w:t>
      </w:r>
    </w:p>
    <w:p w14:paraId="0959C87A" w14:textId="081D0C37" w:rsidR="004D4634" w:rsidRDefault="004D4634" w:rsidP="004D4634">
      <w:pPr>
        <w:pStyle w:val="3GPPAgreements"/>
        <w:numPr>
          <w:ilvl w:val="1"/>
          <w:numId w:val="9"/>
        </w:numPr>
      </w:pPr>
      <w:r>
        <w:t>Combination of SSB, CSI-RS and NR DL PR</w:t>
      </w:r>
      <w:r w:rsidR="001826C4">
        <w:t>S</w:t>
      </w:r>
    </w:p>
    <w:p w14:paraId="598BB448" w14:textId="77777777" w:rsidR="00045479" w:rsidRPr="002158A3" w:rsidRDefault="00045479" w:rsidP="00045479">
      <w:pPr>
        <w:pStyle w:val="3GPPAgreements"/>
        <w:numPr>
          <w:ilvl w:val="0"/>
          <w:numId w:val="0"/>
        </w:numPr>
        <w:ind w:left="284" w:hanging="284"/>
      </w:pPr>
    </w:p>
    <w:p w14:paraId="6A6D4F40" w14:textId="633BDC95" w:rsidR="001826C4" w:rsidRPr="00C105FD" w:rsidRDefault="001826C4" w:rsidP="00C105FD">
      <w:pPr>
        <w:pStyle w:val="3GPPText"/>
        <w:rPr>
          <w:b/>
          <w:u w:val="single"/>
        </w:rPr>
      </w:pPr>
      <w:r w:rsidRPr="00C105FD">
        <w:rPr>
          <w:b/>
          <w:u w:val="single"/>
        </w:rPr>
        <w:t>On properties of NR reference signals for DL positioning</w:t>
      </w:r>
    </w:p>
    <w:p w14:paraId="2802BAB3" w14:textId="07A9734D" w:rsidR="00DD2B56" w:rsidRDefault="007C7003" w:rsidP="00DD2B56">
      <w:pPr>
        <w:pStyle w:val="3GPPText"/>
        <w:rPr>
          <w:lang w:val="en-GB"/>
        </w:rPr>
      </w:pPr>
      <w:r>
        <w:rPr>
          <w:lang w:val="en-GB"/>
        </w:rPr>
        <w:t>Multiple contributions discussed and provided the list of</w:t>
      </w:r>
      <w:r w:rsidR="00DD2B56">
        <w:rPr>
          <w:lang w:val="en-GB"/>
        </w:rPr>
        <w:t xml:space="preserve"> desirable properties </w:t>
      </w:r>
      <w:r>
        <w:rPr>
          <w:lang w:val="en-GB"/>
        </w:rPr>
        <w:t xml:space="preserve">for </w:t>
      </w:r>
      <w:r w:rsidR="00DD2B56">
        <w:rPr>
          <w:lang w:val="en-GB"/>
        </w:rPr>
        <w:t xml:space="preserve">NR DL positioning reference signals </w:t>
      </w:r>
      <w:r w:rsidR="007C77EC">
        <w:rPr>
          <w:lang w:val="en-GB"/>
        </w:rPr>
        <w:fldChar w:fldCharType="begin"/>
      </w:r>
      <w:r w:rsidR="007C77EC">
        <w:instrText xml:space="preserve"> REF _Ref535754894 \r \h </w:instrText>
      </w:r>
      <w:r w:rsidR="007C77EC">
        <w:rPr>
          <w:lang w:val="en-GB"/>
        </w:rPr>
      </w:r>
      <w:r w:rsidR="007C77EC">
        <w:rPr>
          <w:lang w:val="en-GB"/>
        </w:rPr>
        <w:fldChar w:fldCharType="separate"/>
      </w:r>
      <w:r w:rsidR="007C77EC">
        <w:t>[1]</w:t>
      </w:r>
      <w:r w:rsidR="007C77EC">
        <w:rPr>
          <w:lang w:val="en-GB"/>
        </w:rPr>
        <w:fldChar w:fldCharType="end"/>
      </w:r>
      <w:r w:rsidR="007C77EC">
        <w:rPr>
          <w:lang w:val="en-GB"/>
        </w:rPr>
        <w:t xml:space="preserve">, </w:t>
      </w:r>
      <w:r w:rsidR="007C77EC">
        <w:rPr>
          <w:lang w:val="en-GB"/>
        </w:rPr>
        <w:fldChar w:fldCharType="begin"/>
      </w:r>
      <w:r w:rsidR="007C77EC">
        <w:rPr>
          <w:lang w:val="en-GB"/>
        </w:rPr>
        <w:instrText xml:space="preserve"> REF _Ref535756609 \r \h </w:instrText>
      </w:r>
      <w:r w:rsidR="007C77EC">
        <w:rPr>
          <w:lang w:val="en-GB"/>
        </w:rPr>
      </w:r>
      <w:r w:rsidR="007C77EC">
        <w:rPr>
          <w:lang w:val="en-GB"/>
        </w:rPr>
        <w:fldChar w:fldCharType="separate"/>
      </w:r>
      <w:r w:rsidR="007C77EC">
        <w:rPr>
          <w:lang w:val="en-GB"/>
        </w:rPr>
        <w:t>[4]</w:t>
      </w:r>
      <w:r w:rsidR="007C77EC">
        <w:rPr>
          <w:lang w:val="en-GB"/>
        </w:rPr>
        <w:fldChar w:fldCharType="end"/>
      </w:r>
      <w:r w:rsidR="007C77EC">
        <w:rPr>
          <w:lang w:val="en-GB"/>
        </w:rPr>
        <w:t xml:space="preserve">, </w:t>
      </w:r>
      <w:r w:rsidR="007C77EC">
        <w:rPr>
          <w:lang w:val="en-GB"/>
        </w:rPr>
        <w:fldChar w:fldCharType="begin"/>
      </w:r>
      <w:r w:rsidR="007C77EC">
        <w:rPr>
          <w:lang w:val="en-GB"/>
        </w:rPr>
        <w:instrText xml:space="preserve"> REF _Ref535755739 \r \h </w:instrText>
      </w:r>
      <w:r w:rsidR="007C77EC">
        <w:rPr>
          <w:lang w:val="en-GB"/>
        </w:rPr>
      </w:r>
      <w:r w:rsidR="007C77EC">
        <w:rPr>
          <w:lang w:val="en-GB"/>
        </w:rPr>
        <w:fldChar w:fldCharType="separate"/>
      </w:r>
      <w:r w:rsidR="007C77EC">
        <w:rPr>
          <w:lang w:val="en-GB"/>
        </w:rPr>
        <w:t>[5]</w:t>
      </w:r>
      <w:r w:rsidR="007C77EC">
        <w:rPr>
          <w:lang w:val="en-GB"/>
        </w:rPr>
        <w:fldChar w:fldCharType="end"/>
      </w:r>
      <w:r w:rsidR="007C77EC">
        <w:rPr>
          <w:lang w:val="en-GB"/>
        </w:rPr>
        <w:t xml:space="preserve">, </w:t>
      </w:r>
      <w:r w:rsidR="007C77EC">
        <w:rPr>
          <w:lang w:val="en-GB"/>
        </w:rPr>
        <w:fldChar w:fldCharType="begin"/>
      </w:r>
      <w:r w:rsidR="007C77EC">
        <w:instrText xml:space="preserve"> REF _Ref535755481 \r \h </w:instrText>
      </w:r>
      <w:r w:rsidR="007C77EC">
        <w:rPr>
          <w:lang w:val="en-GB"/>
        </w:rPr>
      </w:r>
      <w:r w:rsidR="007C77EC">
        <w:rPr>
          <w:lang w:val="en-GB"/>
        </w:rPr>
        <w:fldChar w:fldCharType="separate"/>
      </w:r>
      <w:r w:rsidR="007C77EC">
        <w:t>[6]</w:t>
      </w:r>
      <w:r w:rsidR="007C77EC">
        <w:rPr>
          <w:lang w:val="en-GB"/>
        </w:rPr>
        <w:fldChar w:fldCharType="end"/>
      </w:r>
      <w:r w:rsidR="007C77EC">
        <w:rPr>
          <w:lang w:val="en-GB"/>
        </w:rPr>
        <w:t>,</w:t>
      </w:r>
      <w:r w:rsidR="007C77EC" w:rsidRPr="009E601E">
        <w:t xml:space="preserve"> </w:t>
      </w:r>
      <w:r w:rsidR="007C77EC">
        <w:rPr>
          <w:lang w:val="en-GB"/>
        </w:rPr>
        <w:fldChar w:fldCharType="begin"/>
      </w:r>
      <w:r w:rsidR="007C77EC">
        <w:rPr>
          <w:lang w:val="en-GB"/>
        </w:rPr>
        <w:instrText xml:space="preserve"> REF _Ref535756298 \r \h </w:instrText>
      </w:r>
      <w:r w:rsidR="007C77EC">
        <w:rPr>
          <w:lang w:val="en-GB"/>
        </w:rPr>
      </w:r>
      <w:r w:rsidR="007C77EC">
        <w:rPr>
          <w:lang w:val="en-GB"/>
        </w:rPr>
        <w:fldChar w:fldCharType="separate"/>
      </w:r>
      <w:r w:rsidR="007C77EC">
        <w:rPr>
          <w:lang w:val="en-GB"/>
        </w:rPr>
        <w:t>[7]</w:t>
      </w:r>
      <w:r w:rsidR="007C77EC">
        <w:rPr>
          <w:lang w:val="en-GB"/>
        </w:rPr>
        <w:fldChar w:fldCharType="end"/>
      </w:r>
      <w:r w:rsidR="007C77EC">
        <w:rPr>
          <w:lang w:val="en-GB"/>
        </w:rPr>
        <w:t xml:space="preserve">, </w:t>
      </w:r>
      <w:r w:rsidR="009E601E">
        <w:rPr>
          <w:lang w:val="en-GB"/>
        </w:rPr>
        <w:fldChar w:fldCharType="begin"/>
      </w:r>
      <w:r w:rsidR="009E601E">
        <w:rPr>
          <w:lang w:val="en-GB"/>
        </w:rPr>
        <w:instrText xml:space="preserve"> REF _Ref535755531 \r \h </w:instrText>
      </w:r>
      <w:r w:rsidR="009E601E">
        <w:rPr>
          <w:lang w:val="en-GB"/>
        </w:rPr>
      </w:r>
      <w:r w:rsidR="009E601E">
        <w:rPr>
          <w:lang w:val="en-GB"/>
        </w:rPr>
        <w:fldChar w:fldCharType="separate"/>
      </w:r>
      <w:r w:rsidR="009E601E">
        <w:rPr>
          <w:lang w:val="en-GB"/>
        </w:rPr>
        <w:t>[8]</w:t>
      </w:r>
      <w:r w:rsidR="009E601E">
        <w:rPr>
          <w:lang w:val="en-GB"/>
        </w:rPr>
        <w:fldChar w:fldCharType="end"/>
      </w:r>
      <w:r w:rsidR="00DD2B56">
        <w:rPr>
          <w:lang w:val="en-GB"/>
        </w:rPr>
        <w:t>,</w:t>
      </w:r>
      <w:r w:rsidR="009E601E" w:rsidRPr="009E601E">
        <w:t xml:space="preserve"> </w:t>
      </w:r>
      <w:r w:rsidR="007C77EC">
        <w:rPr>
          <w:lang w:val="en-GB"/>
        </w:rPr>
        <w:fldChar w:fldCharType="begin"/>
      </w:r>
      <w:r w:rsidR="007C77EC">
        <w:rPr>
          <w:lang w:val="en-GB"/>
        </w:rPr>
        <w:instrText xml:space="preserve"> REF _Ref535755635 \r \h </w:instrText>
      </w:r>
      <w:r w:rsidR="007C77EC">
        <w:rPr>
          <w:lang w:val="en-GB"/>
        </w:rPr>
      </w:r>
      <w:r w:rsidR="007C77EC">
        <w:rPr>
          <w:lang w:val="en-GB"/>
        </w:rPr>
        <w:fldChar w:fldCharType="separate"/>
      </w:r>
      <w:r w:rsidR="007C77EC">
        <w:rPr>
          <w:lang w:val="en-GB"/>
        </w:rPr>
        <w:t>[13]</w:t>
      </w:r>
      <w:r w:rsidR="007C77EC">
        <w:rPr>
          <w:lang w:val="en-GB"/>
        </w:rPr>
        <w:fldChar w:fldCharType="end"/>
      </w:r>
      <w:r w:rsidR="007C77EC">
        <w:rPr>
          <w:lang w:val="en-GB"/>
        </w:rPr>
        <w:t xml:space="preserve">, </w:t>
      </w:r>
      <w:r w:rsidR="007C77EC">
        <w:rPr>
          <w:lang w:val="en-GB"/>
        </w:rPr>
        <w:fldChar w:fldCharType="begin"/>
      </w:r>
      <w:r w:rsidR="007C77EC">
        <w:rPr>
          <w:lang w:val="en-GB"/>
        </w:rPr>
        <w:instrText xml:space="preserve"> REF _Ref535756672 \r \h </w:instrText>
      </w:r>
      <w:r w:rsidR="007C77EC">
        <w:rPr>
          <w:lang w:val="en-GB"/>
        </w:rPr>
      </w:r>
      <w:r w:rsidR="007C77EC">
        <w:rPr>
          <w:lang w:val="en-GB"/>
        </w:rPr>
        <w:fldChar w:fldCharType="separate"/>
      </w:r>
      <w:r w:rsidR="007C77EC">
        <w:rPr>
          <w:lang w:val="en-GB"/>
        </w:rPr>
        <w:t>[14]</w:t>
      </w:r>
      <w:r w:rsidR="007C77EC">
        <w:rPr>
          <w:lang w:val="en-GB"/>
        </w:rPr>
        <w:fldChar w:fldCharType="end"/>
      </w:r>
      <w:r w:rsidR="00DD2B56">
        <w:rPr>
          <w:lang w:val="en-GB"/>
        </w:rPr>
        <w:t>.</w:t>
      </w:r>
      <w:r>
        <w:rPr>
          <w:lang w:val="en-GB"/>
        </w:rPr>
        <w:t xml:space="preserve"> Based on review</w:t>
      </w:r>
      <w:r w:rsidR="008A30C5">
        <w:rPr>
          <w:lang w:val="en-GB"/>
        </w:rPr>
        <w:t xml:space="preserve">, </w:t>
      </w:r>
      <w:r>
        <w:rPr>
          <w:lang w:val="en-GB"/>
        </w:rPr>
        <w:t xml:space="preserve">we have </w:t>
      </w:r>
      <w:r w:rsidR="008A30C5">
        <w:rPr>
          <w:lang w:val="en-GB"/>
        </w:rPr>
        <w:t>following proposal for discussion/decision.</w:t>
      </w:r>
    </w:p>
    <w:p w14:paraId="49163566" w14:textId="7416E600" w:rsidR="00772D2D" w:rsidRDefault="00DD2B56" w:rsidP="00772D2D">
      <w:pPr>
        <w:pStyle w:val="3GPPAgreements"/>
        <w:numPr>
          <w:ilvl w:val="0"/>
          <w:numId w:val="0"/>
        </w:numPr>
        <w:ind w:left="284" w:hanging="284"/>
      </w:pPr>
      <w:r w:rsidRPr="00610BA3">
        <w:rPr>
          <w:b/>
          <w:highlight w:val="cyan"/>
        </w:rPr>
        <w:t>P</w:t>
      </w:r>
      <w:r w:rsidR="00772D2D" w:rsidRPr="00610BA3">
        <w:rPr>
          <w:b/>
          <w:highlight w:val="cyan"/>
        </w:rPr>
        <w:t>roposal for discussion</w:t>
      </w:r>
    </w:p>
    <w:p w14:paraId="320DAA76" w14:textId="36A366D1" w:rsidR="00C607F2" w:rsidRPr="00731002" w:rsidRDefault="00C607F2" w:rsidP="002158A3">
      <w:pPr>
        <w:pStyle w:val="3GPPAgreements"/>
      </w:pPr>
      <w:r w:rsidRPr="00731002">
        <w:t xml:space="preserve">NR DL </w:t>
      </w:r>
      <w:r w:rsidR="00686ABC">
        <w:t>PRS</w:t>
      </w:r>
      <w:r w:rsidRPr="00731002">
        <w:t xml:space="preserve"> </w:t>
      </w:r>
      <w:r w:rsidR="003E174F">
        <w:t xml:space="preserve">design </w:t>
      </w:r>
      <w:r w:rsidRPr="00731002">
        <w:t xml:space="preserve">for FR1 and FR2 </w:t>
      </w:r>
      <w:r w:rsidR="00DD2B56">
        <w:t>supports</w:t>
      </w:r>
      <w:r w:rsidRPr="00731002">
        <w:t>:</w:t>
      </w:r>
    </w:p>
    <w:p w14:paraId="0461F9F1" w14:textId="323B1381" w:rsidR="00686ABC" w:rsidRDefault="00686ABC" w:rsidP="002158A3">
      <w:pPr>
        <w:pStyle w:val="3GPPAgreements"/>
        <w:numPr>
          <w:ilvl w:val="1"/>
          <w:numId w:val="9"/>
        </w:numPr>
        <w:rPr>
          <w:bCs/>
        </w:rPr>
      </w:pPr>
      <w:r>
        <w:rPr>
          <w:bCs/>
        </w:rPr>
        <w:t>Configurable</w:t>
      </w:r>
      <w:r w:rsidR="00C607F2" w:rsidRPr="00731002">
        <w:rPr>
          <w:bCs/>
        </w:rPr>
        <w:t xml:space="preserve"> </w:t>
      </w:r>
      <w:r w:rsidR="003E174F">
        <w:rPr>
          <w:bCs/>
        </w:rPr>
        <w:t xml:space="preserve">NR DL PRS signal </w:t>
      </w:r>
      <w:r w:rsidR="00C607F2" w:rsidRPr="00731002">
        <w:rPr>
          <w:bCs/>
        </w:rPr>
        <w:t>bandwidth</w:t>
      </w:r>
    </w:p>
    <w:p w14:paraId="01837C2D" w14:textId="68C9A64D" w:rsidR="00686ABC" w:rsidRDefault="00686ABC" w:rsidP="002158A3">
      <w:pPr>
        <w:pStyle w:val="3GPPAgreements"/>
        <w:numPr>
          <w:ilvl w:val="1"/>
          <w:numId w:val="9"/>
        </w:numPr>
        <w:rPr>
          <w:bCs/>
        </w:rPr>
      </w:pPr>
      <w:r>
        <w:rPr>
          <w:bCs/>
        </w:rPr>
        <w:t xml:space="preserve">Configurable </w:t>
      </w:r>
      <w:r w:rsidR="003E174F">
        <w:rPr>
          <w:bCs/>
        </w:rPr>
        <w:t xml:space="preserve">NR DL PRS signal </w:t>
      </w:r>
      <w:r>
        <w:rPr>
          <w:bCs/>
        </w:rPr>
        <w:t>numerology</w:t>
      </w:r>
      <w:r w:rsidR="003E174F">
        <w:rPr>
          <w:bCs/>
        </w:rPr>
        <w:t xml:space="preserve"> (SCS, CP)</w:t>
      </w:r>
    </w:p>
    <w:p w14:paraId="0E42D1E0" w14:textId="3FE7CBB4" w:rsidR="00686ABC" w:rsidRDefault="00686ABC" w:rsidP="002158A3">
      <w:pPr>
        <w:pStyle w:val="3GPPAgreements"/>
        <w:numPr>
          <w:ilvl w:val="1"/>
          <w:numId w:val="9"/>
        </w:numPr>
        <w:rPr>
          <w:bCs/>
        </w:rPr>
      </w:pPr>
      <w:r>
        <w:rPr>
          <w:bCs/>
        </w:rPr>
        <w:t xml:space="preserve">Configurable </w:t>
      </w:r>
      <w:r w:rsidR="003E174F">
        <w:rPr>
          <w:bCs/>
        </w:rPr>
        <w:t xml:space="preserve">NR DL PRS </w:t>
      </w:r>
      <w:r w:rsidR="00C607F2" w:rsidRPr="00731002">
        <w:rPr>
          <w:bCs/>
        </w:rPr>
        <w:t xml:space="preserve">frequency </w:t>
      </w:r>
      <w:r>
        <w:rPr>
          <w:bCs/>
        </w:rPr>
        <w:t xml:space="preserve">and time </w:t>
      </w:r>
      <w:r w:rsidR="00C607F2" w:rsidRPr="00731002">
        <w:rPr>
          <w:bCs/>
        </w:rPr>
        <w:t>allocation</w:t>
      </w:r>
    </w:p>
    <w:p w14:paraId="4F7842A0" w14:textId="7D6B6BF6" w:rsidR="00686ABC" w:rsidRDefault="003E174F" w:rsidP="002158A3">
      <w:pPr>
        <w:pStyle w:val="3GPPAgreements"/>
        <w:numPr>
          <w:ilvl w:val="1"/>
          <w:numId w:val="9"/>
        </w:numPr>
        <w:rPr>
          <w:bCs/>
        </w:rPr>
      </w:pPr>
      <w:r>
        <w:rPr>
          <w:bCs/>
        </w:rPr>
        <w:t>Unique identification of DL transmission points</w:t>
      </w:r>
    </w:p>
    <w:p w14:paraId="38FC933E" w14:textId="6F410EB2" w:rsidR="003E174F" w:rsidRDefault="00A01B76" w:rsidP="002158A3">
      <w:pPr>
        <w:pStyle w:val="3GPPAgreements"/>
        <w:numPr>
          <w:ilvl w:val="1"/>
          <w:numId w:val="9"/>
        </w:numPr>
        <w:rPr>
          <w:bCs/>
        </w:rPr>
      </w:pPr>
      <w:r>
        <w:rPr>
          <w:bCs/>
        </w:rPr>
        <w:t xml:space="preserve">Possibility of </w:t>
      </w:r>
      <w:r w:rsidR="003E174F">
        <w:rPr>
          <w:bCs/>
        </w:rPr>
        <w:t>DL TX beam sweeping</w:t>
      </w:r>
    </w:p>
    <w:p w14:paraId="3A7E8904" w14:textId="50B2A598" w:rsidR="003E174F" w:rsidRDefault="00A01B76" w:rsidP="002158A3">
      <w:pPr>
        <w:pStyle w:val="3GPPAgreements"/>
        <w:numPr>
          <w:ilvl w:val="1"/>
          <w:numId w:val="9"/>
        </w:numPr>
        <w:rPr>
          <w:bCs/>
        </w:rPr>
      </w:pPr>
      <w:r>
        <w:rPr>
          <w:bCs/>
        </w:rPr>
        <w:t xml:space="preserve">Possibility of </w:t>
      </w:r>
      <w:r w:rsidR="003E174F">
        <w:rPr>
          <w:bCs/>
        </w:rPr>
        <w:t>DL RX beam sweeping</w:t>
      </w:r>
    </w:p>
    <w:p w14:paraId="2B47BFDC" w14:textId="1EF967C1" w:rsidR="003E174F" w:rsidRPr="00A01B76" w:rsidRDefault="00A01B76" w:rsidP="001826C4">
      <w:pPr>
        <w:pStyle w:val="3GPPAgreements"/>
        <w:numPr>
          <w:ilvl w:val="1"/>
          <w:numId w:val="9"/>
        </w:numPr>
        <w:rPr>
          <w:bCs/>
        </w:rPr>
      </w:pPr>
      <w:r w:rsidRPr="00A01B76">
        <w:rPr>
          <w:bCs/>
        </w:rPr>
        <w:t xml:space="preserve">Localized in time NR </w:t>
      </w:r>
      <w:r w:rsidR="00DD2B56">
        <w:rPr>
          <w:bCs/>
        </w:rPr>
        <w:t xml:space="preserve">DL </w:t>
      </w:r>
      <w:r w:rsidRPr="00A01B76">
        <w:rPr>
          <w:bCs/>
        </w:rPr>
        <w:t>PRS transmission</w:t>
      </w:r>
      <w:r w:rsidR="00DD2B56">
        <w:rPr>
          <w:bCs/>
        </w:rPr>
        <w:t>s</w:t>
      </w:r>
      <w:r w:rsidRPr="00A01B76">
        <w:rPr>
          <w:bCs/>
        </w:rPr>
        <w:t xml:space="preserve"> with </w:t>
      </w:r>
      <w:r>
        <w:rPr>
          <w:bCs/>
        </w:rPr>
        <w:t>p</w:t>
      </w:r>
      <w:r w:rsidRPr="00CD768A">
        <w:t>eriodic</w:t>
      </w:r>
      <w:r w:rsidRPr="00A01B76">
        <w:rPr>
          <w:bCs/>
        </w:rPr>
        <w:t>, semi-persistent an</w:t>
      </w:r>
      <w:r w:rsidR="00DD2B56">
        <w:rPr>
          <w:bCs/>
        </w:rPr>
        <w:t>d aperiodic resource allocation</w:t>
      </w:r>
    </w:p>
    <w:p w14:paraId="35AC3785" w14:textId="77777777" w:rsidR="00DD2B56" w:rsidRDefault="001826C4" w:rsidP="002158A3">
      <w:pPr>
        <w:pStyle w:val="3GPPAgreements"/>
        <w:numPr>
          <w:ilvl w:val="1"/>
          <w:numId w:val="9"/>
        </w:numPr>
        <w:rPr>
          <w:bCs/>
        </w:rPr>
      </w:pPr>
      <w:r>
        <w:rPr>
          <w:bCs/>
        </w:rPr>
        <w:t>Allocation of d</w:t>
      </w:r>
      <w:r w:rsidR="00A01B76">
        <w:rPr>
          <w:bCs/>
        </w:rPr>
        <w:t>edicated NR DL</w:t>
      </w:r>
      <w:r w:rsidR="003E174F">
        <w:rPr>
          <w:bCs/>
        </w:rPr>
        <w:t xml:space="preserve"> </w:t>
      </w:r>
      <w:r w:rsidR="00A01B76">
        <w:rPr>
          <w:bCs/>
        </w:rPr>
        <w:t xml:space="preserve">PRS resources </w:t>
      </w:r>
    </w:p>
    <w:p w14:paraId="0A52D362" w14:textId="54A2D2F4" w:rsidR="003E174F" w:rsidRDefault="00DD2B56" w:rsidP="00DD2B56">
      <w:pPr>
        <w:pStyle w:val="3GPPAgreements"/>
        <w:numPr>
          <w:ilvl w:val="2"/>
          <w:numId w:val="9"/>
        </w:numPr>
        <w:rPr>
          <w:bCs/>
        </w:rPr>
      </w:pPr>
      <w:r>
        <w:rPr>
          <w:bCs/>
        </w:rPr>
        <w:t>i.e.</w:t>
      </w:r>
      <w:r w:rsidR="001826C4">
        <w:rPr>
          <w:bCs/>
        </w:rPr>
        <w:t xml:space="preserve"> </w:t>
      </w:r>
      <w:r w:rsidR="00A01B76">
        <w:rPr>
          <w:bCs/>
        </w:rPr>
        <w:t>no</w:t>
      </w:r>
      <w:r w:rsidR="001826C4">
        <w:rPr>
          <w:bCs/>
        </w:rPr>
        <w:t xml:space="preserve">t </w:t>
      </w:r>
      <w:r w:rsidR="00A01B76">
        <w:rPr>
          <w:bCs/>
        </w:rPr>
        <w:t xml:space="preserve">multiplexed with other </w:t>
      </w:r>
      <w:r w:rsidR="001826C4">
        <w:rPr>
          <w:bCs/>
        </w:rPr>
        <w:t xml:space="preserve">cellular </w:t>
      </w:r>
      <w:r w:rsidR="00A01B76">
        <w:rPr>
          <w:bCs/>
        </w:rPr>
        <w:t xml:space="preserve">transmissions from </w:t>
      </w:r>
      <w:r w:rsidR="001826C4">
        <w:rPr>
          <w:bCs/>
        </w:rPr>
        <w:t xml:space="preserve">gNB </w:t>
      </w:r>
      <w:r w:rsidR="00A01B76">
        <w:rPr>
          <w:bCs/>
        </w:rPr>
        <w:t xml:space="preserve">and </w:t>
      </w:r>
      <w:r w:rsidR="001826C4">
        <w:rPr>
          <w:bCs/>
        </w:rPr>
        <w:t xml:space="preserve">system </w:t>
      </w:r>
      <w:r w:rsidR="00A01B76">
        <w:rPr>
          <w:bCs/>
        </w:rPr>
        <w:t>perspective</w:t>
      </w:r>
    </w:p>
    <w:p w14:paraId="5DAAC0F8" w14:textId="77777777" w:rsidR="00CC0DB1" w:rsidRDefault="00CC0DB1" w:rsidP="00C4339E">
      <w:pPr>
        <w:pStyle w:val="3GPPAgreements"/>
        <w:numPr>
          <w:ilvl w:val="0"/>
          <w:numId w:val="0"/>
        </w:numPr>
        <w:ind w:left="284" w:hanging="284"/>
        <w:rPr>
          <w:bCs/>
        </w:rPr>
      </w:pPr>
    </w:p>
    <w:p w14:paraId="425C8806" w14:textId="21FD7403" w:rsidR="00772D2D" w:rsidRPr="00DD2B56" w:rsidRDefault="00DD2B56" w:rsidP="00C105FD">
      <w:pPr>
        <w:pStyle w:val="3GPPText"/>
        <w:rPr>
          <w:b/>
          <w:u w:val="single"/>
        </w:rPr>
      </w:pPr>
      <w:r w:rsidRPr="00DD2B56">
        <w:rPr>
          <w:b/>
          <w:u w:val="single"/>
        </w:rPr>
        <w:t xml:space="preserve">On amount of </w:t>
      </w:r>
      <w:r w:rsidR="001A3D5F">
        <w:rPr>
          <w:b/>
          <w:u w:val="single"/>
        </w:rPr>
        <w:t xml:space="preserve">NR DL </w:t>
      </w:r>
      <w:r w:rsidRPr="00DD2B56">
        <w:rPr>
          <w:b/>
          <w:u w:val="single"/>
        </w:rPr>
        <w:t>PRS IDs and antenna port</w:t>
      </w:r>
      <w:r w:rsidR="00610BA3">
        <w:rPr>
          <w:b/>
          <w:u w:val="single"/>
        </w:rPr>
        <w:t>s</w:t>
      </w:r>
    </w:p>
    <w:p w14:paraId="20F899F0" w14:textId="40CA64E1" w:rsidR="001A3D5F" w:rsidRDefault="00DD2B56" w:rsidP="001A3D5F">
      <w:pPr>
        <w:pStyle w:val="3GPPAgreements"/>
        <w:numPr>
          <w:ilvl w:val="0"/>
          <w:numId w:val="0"/>
        </w:numPr>
      </w:pPr>
      <w:r>
        <w:t xml:space="preserve">Regarding the number of </w:t>
      </w:r>
      <w:r w:rsidR="001A3D5F">
        <w:t xml:space="preserve">DL TX </w:t>
      </w:r>
      <w:r>
        <w:t>antenna ports</w:t>
      </w:r>
      <w:r w:rsidR="001A3D5F">
        <w:t xml:space="preserve"> supported for PRS transmission,</w:t>
      </w:r>
      <w:r>
        <w:t xml:space="preserve"> </w:t>
      </w:r>
      <w:r w:rsidR="001A3D5F">
        <w:t xml:space="preserve">the views seem diverse: single port </w:t>
      </w:r>
      <w:r w:rsidR="009E601E">
        <w:fldChar w:fldCharType="begin"/>
      </w:r>
      <w:r w:rsidR="009E601E">
        <w:instrText xml:space="preserve"> REF _Ref535755481 \r \h </w:instrText>
      </w:r>
      <w:r w:rsidR="009E601E">
        <w:fldChar w:fldCharType="separate"/>
      </w:r>
      <w:r w:rsidR="009E601E">
        <w:t>[6]</w:t>
      </w:r>
      <w:r w:rsidR="009E601E">
        <w:fldChar w:fldCharType="end"/>
      </w:r>
      <w:r w:rsidR="001A3D5F">
        <w:t xml:space="preserve">, up to two ports </w:t>
      </w:r>
      <w:r w:rsidR="009E601E">
        <w:fldChar w:fldCharType="begin"/>
      </w:r>
      <w:r w:rsidR="009E601E">
        <w:instrText xml:space="preserve"> REF _Ref535755531 \r \h </w:instrText>
      </w:r>
      <w:r w:rsidR="009E601E">
        <w:fldChar w:fldCharType="separate"/>
      </w:r>
      <w:r w:rsidR="009E601E">
        <w:t>[8]</w:t>
      </w:r>
      <w:r w:rsidR="009E601E">
        <w:fldChar w:fldCharType="end"/>
      </w:r>
      <w:r w:rsidR="001A3D5F">
        <w:t xml:space="preserve"> and configurable number of ports </w:t>
      </w:r>
      <w:r w:rsidR="009E601E">
        <w:fldChar w:fldCharType="begin"/>
      </w:r>
      <w:r w:rsidR="009E601E">
        <w:instrText xml:space="preserve"> REF _Ref535755635 \r \h </w:instrText>
      </w:r>
      <w:r w:rsidR="009E601E">
        <w:fldChar w:fldCharType="separate"/>
      </w:r>
      <w:r w:rsidR="009E601E">
        <w:t>[13]</w:t>
      </w:r>
      <w:r w:rsidR="009E601E">
        <w:fldChar w:fldCharType="end"/>
      </w:r>
      <w:r w:rsidR="001A3D5F">
        <w:t xml:space="preserve">. </w:t>
      </w:r>
      <w:r w:rsidR="00610BA3">
        <w:t xml:space="preserve">In </w:t>
      </w:r>
      <w:r w:rsidR="009E601E">
        <w:fldChar w:fldCharType="begin"/>
      </w:r>
      <w:r w:rsidR="009E601E">
        <w:instrText xml:space="preserve"> REF _Ref535755546 \r \h </w:instrText>
      </w:r>
      <w:r w:rsidR="009E601E">
        <w:fldChar w:fldCharType="separate"/>
      </w:r>
      <w:r w:rsidR="009E601E">
        <w:t>[3]</w:t>
      </w:r>
      <w:r w:rsidR="009E601E">
        <w:fldChar w:fldCharType="end"/>
      </w:r>
      <w:r w:rsidR="00610BA3">
        <w:t>, the number of required NR DL PRS IDs was raised, where it is stated than existing NR reference signal may not have sufficient number of IDs for sequence generation. Based on discussion, we have following proposal.</w:t>
      </w:r>
    </w:p>
    <w:p w14:paraId="11B62DF6" w14:textId="77777777" w:rsidR="00610BA3" w:rsidRPr="00DD2B56" w:rsidRDefault="00610BA3" w:rsidP="00772D2D">
      <w:pPr>
        <w:pStyle w:val="3GPPAgreements"/>
        <w:numPr>
          <w:ilvl w:val="0"/>
          <w:numId w:val="0"/>
        </w:numPr>
        <w:ind w:left="284" w:hanging="284"/>
      </w:pPr>
    </w:p>
    <w:p w14:paraId="062EA81A" w14:textId="7EC53DAF" w:rsidR="00CA719A" w:rsidRDefault="00DD2B56" w:rsidP="00CA719A">
      <w:pPr>
        <w:pStyle w:val="3GPPAgreements"/>
        <w:numPr>
          <w:ilvl w:val="0"/>
          <w:numId w:val="0"/>
        </w:numPr>
        <w:ind w:left="284" w:hanging="284"/>
      </w:pPr>
      <w:r w:rsidRPr="00610BA3">
        <w:rPr>
          <w:b/>
          <w:highlight w:val="cyan"/>
        </w:rPr>
        <w:t>P</w:t>
      </w:r>
      <w:r w:rsidR="00CA719A" w:rsidRPr="00610BA3">
        <w:rPr>
          <w:b/>
          <w:highlight w:val="cyan"/>
        </w:rPr>
        <w:t>roposal for discussion</w:t>
      </w:r>
    </w:p>
    <w:p w14:paraId="5A2595CF" w14:textId="4615DE02" w:rsidR="00772D2D" w:rsidRDefault="00772D2D" w:rsidP="00772D2D">
      <w:pPr>
        <w:pStyle w:val="3GPPAgreements"/>
      </w:pPr>
      <w:r>
        <w:t xml:space="preserve">For </w:t>
      </w:r>
      <w:r w:rsidRPr="00731002">
        <w:t xml:space="preserve">NR DL </w:t>
      </w:r>
      <w:r>
        <w:t>PRS</w:t>
      </w:r>
      <w:r w:rsidRPr="00731002">
        <w:t xml:space="preserve"> </w:t>
      </w:r>
      <w:r>
        <w:t xml:space="preserve">design </w:t>
      </w:r>
      <w:r w:rsidR="001826C4">
        <w:t>in</w:t>
      </w:r>
      <w:r w:rsidRPr="00731002">
        <w:t xml:space="preserve"> FR1 and FR2</w:t>
      </w:r>
      <w:r w:rsidR="00DD2B56">
        <w:t>,</w:t>
      </w:r>
      <w:r w:rsidRPr="00731002">
        <w:t xml:space="preserve"> </w:t>
      </w:r>
      <w:r w:rsidR="001826C4">
        <w:t>the following aspects are FFS</w:t>
      </w:r>
      <w:r w:rsidRPr="00731002">
        <w:t>:</w:t>
      </w:r>
    </w:p>
    <w:p w14:paraId="4935908F" w14:textId="76C113ED" w:rsidR="00772D2D" w:rsidRDefault="00772D2D" w:rsidP="00772D2D">
      <w:pPr>
        <w:pStyle w:val="3GPPAgreements"/>
        <w:numPr>
          <w:ilvl w:val="1"/>
          <w:numId w:val="9"/>
        </w:numPr>
      </w:pPr>
      <w:r>
        <w:t>FFS number of antenna ports</w:t>
      </w:r>
      <w:r w:rsidR="00610BA3">
        <w:t xml:space="preserve"> and whether it is configurable</w:t>
      </w:r>
    </w:p>
    <w:p w14:paraId="0C8BE285" w14:textId="0F0F1712" w:rsidR="00A01B76" w:rsidRDefault="00772D2D" w:rsidP="002158A3">
      <w:pPr>
        <w:pStyle w:val="3GPPAgreements"/>
        <w:numPr>
          <w:ilvl w:val="1"/>
          <w:numId w:val="9"/>
        </w:numPr>
        <w:rPr>
          <w:bCs/>
        </w:rPr>
      </w:pPr>
      <w:r>
        <w:rPr>
          <w:bCs/>
        </w:rPr>
        <w:t>FFS number of NR DL PRS IDs</w:t>
      </w:r>
      <w:r w:rsidR="00610BA3">
        <w:rPr>
          <w:bCs/>
        </w:rPr>
        <w:t xml:space="preserve"> for generation of PRS sequences</w:t>
      </w:r>
    </w:p>
    <w:p w14:paraId="3FCE8D5F" w14:textId="77777777" w:rsidR="00772D2D" w:rsidRDefault="00772D2D" w:rsidP="00C607F2">
      <w:pPr>
        <w:pStyle w:val="3GPPAgreements"/>
        <w:numPr>
          <w:ilvl w:val="0"/>
          <w:numId w:val="0"/>
        </w:numPr>
        <w:ind w:left="284" w:hanging="284"/>
      </w:pPr>
    </w:p>
    <w:p w14:paraId="2C6E3E5A" w14:textId="718B8180" w:rsidR="00CC0DB1" w:rsidRPr="00DD2B56" w:rsidRDefault="00CC0DB1" w:rsidP="00CC0DB1">
      <w:pPr>
        <w:pStyle w:val="3GPPText"/>
        <w:rPr>
          <w:b/>
          <w:u w:val="single"/>
        </w:rPr>
      </w:pPr>
      <w:r w:rsidRPr="00DD2B56">
        <w:rPr>
          <w:b/>
          <w:u w:val="single"/>
        </w:rPr>
        <w:t xml:space="preserve">On </w:t>
      </w:r>
      <w:r>
        <w:rPr>
          <w:b/>
          <w:u w:val="single"/>
        </w:rPr>
        <w:t xml:space="preserve">NR </w:t>
      </w:r>
      <w:r w:rsidR="00065EF2">
        <w:rPr>
          <w:b/>
          <w:u w:val="single"/>
        </w:rPr>
        <w:t xml:space="preserve">DL </w:t>
      </w:r>
      <w:r>
        <w:rPr>
          <w:b/>
          <w:u w:val="single"/>
        </w:rPr>
        <w:t>PRS physical structure</w:t>
      </w:r>
    </w:p>
    <w:p w14:paraId="7AB9D384" w14:textId="0210B34A" w:rsidR="00CC0DB1" w:rsidRDefault="00E62C92" w:rsidP="00CC0DB1">
      <w:pPr>
        <w:pStyle w:val="3GPPAgreements"/>
        <w:numPr>
          <w:ilvl w:val="0"/>
          <w:numId w:val="0"/>
        </w:numPr>
      </w:pPr>
      <w:r>
        <w:t xml:space="preserve">Multiple </w:t>
      </w:r>
      <w:r w:rsidR="00CC0DB1">
        <w:t xml:space="preserve">contributions provide analysis of the NR DL PRS physical structure. The work in </w:t>
      </w:r>
      <w:r w:rsidR="00A91BA3">
        <w:fldChar w:fldCharType="begin"/>
      </w:r>
      <w:r w:rsidR="00A91BA3">
        <w:instrText xml:space="preserve"> REF _Ref535755739 \r \h </w:instrText>
      </w:r>
      <w:r w:rsidR="00A91BA3">
        <w:fldChar w:fldCharType="separate"/>
      </w:r>
      <w:r w:rsidR="00A91BA3">
        <w:t>[5]</w:t>
      </w:r>
      <w:r w:rsidR="00A91BA3">
        <w:fldChar w:fldCharType="end"/>
      </w:r>
      <w:r w:rsidR="00A91BA3">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rsidR="009E601E">
        <w:t xml:space="preserve">, </w:t>
      </w:r>
      <w:r w:rsidR="009E601E">
        <w:fldChar w:fldCharType="begin"/>
      </w:r>
      <w:r w:rsidR="009E601E">
        <w:instrText xml:space="preserve"> REF _Ref535755498 \r \h </w:instrText>
      </w:r>
      <w:r w:rsidR="009E601E">
        <w:fldChar w:fldCharType="separate"/>
      </w:r>
      <w:proofErr w:type="gramStart"/>
      <w:r w:rsidR="009E601E">
        <w:t>[</w:t>
      </w:r>
      <w:proofErr w:type="gramEnd"/>
      <w:r w:rsidR="009E601E">
        <w:t>17]</w:t>
      </w:r>
      <w:r w:rsidR="009E601E">
        <w:fldChar w:fldCharType="end"/>
      </w:r>
      <w:r w:rsidR="00A91BA3">
        <w:t xml:space="preserve"> </w:t>
      </w:r>
      <w:r>
        <w:t xml:space="preserve">analyzes various “comb” structures for NR DL PRS pattern design. The staggered “comb” structure is proposed in </w:t>
      </w:r>
      <w:r w:rsidR="009E601E">
        <w:fldChar w:fldCharType="begin"/>
      </w:r>
      <w:r w:rsidR="009E601E">
        <w:instrText xml:space="preserve"> REF _Ref535755635 \r \h </w:instrText>
      </w:r>
      <w:r w:rsidR="009E601E">
        <w:fldChar w:fldCharType="separate"/>
      </w:r>
      <w:r w:rsidR="009E601E">
        <w:t>[13]</w:t>
      </w:r>
      <w:r w:rsidR="009E601E">
        <w:fldChar w:fldCharType="end"/>
      </w:r>
      <w:r w:rsidR="009E601E">
        <w:t xml:space="preserve">, </w:t>
      </w:r>
      <w:r w:rsidR="009E601E">
        <w:fldChar w:fldCharType="begin"/>
      </w:r>
      <w:r w:rsidR="009E601E">
        <w:instrText xml:space="preserve"> REF _Ref535755498 \r \h </w:instrText>
      </w:r>
      <w:r w:rsidR="009E601E">
        <w:fldChar w:fldCharType="separate"/>
      </w:r>
      <w:r w:rsidR="009E601E">
        <w:t>[17]</w:t>
      </w:r>
      <w:r w:rsidR="009E601E">
        <w:fldChar w:fldCharType="end"/>
      </w:r>
      <w:r>
        <w:t xml:space="preserve">. The pros and cons of “comb” structure are presented in </w:t>
      </w:r>
      <w:r w:rsidR="00A91BA3">
        <w:fldChar w:fldCharType="begin"/>
      </w:r>
      <w:r w:rsidR="00A91BA3">
        <w:instrText xml:space="preserve"> REF _Ref535755531 \r \h </w:instrText>
      </w:r>
      <w:r w:rsidR="00A91BA3">
        <w:fldChar w:fldCharType="separate"/>
      </w:r>
      <w:r w:rsidR="00A91BA3">
        <w:t>[8]</w:t>
      </w:r>
      <w:r w:rsidR="00A91BA3">
        <w:fldChar w:fldCharType="end"/>
      </w:r>
      <w:r w:rsidR="00A91BA3">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t xml:space="preserve">. In </w:t>
      </w:r>
      <w:r w:rsidR="009E601E">
        <w:fldChar w:fldCharType="begin"/>
      </w:r>
      <w:r w:rsidR="009E601E">
        <w:instrText xml:space="preserve"> REF _Ref535755481 \r \h </w:instrText>
      </w:r>
      <w:r w:rsidR="009E601E">
        <w:fldChar w:fldCharType="separate"/>
      </w:r>
      <w:r w:rsidR="009E601E">
        <w:t>[6]</w:t>
      </w:r>
      <w:r w:rsidR="009E601E">
        <w:fldChar w:fldCharType="end"/>
      </w:r>
      <w:r>
        <w:t xml:space="preserve">, the </w:t>
      </w:r>
      <w:r w:rsidR="0031014C">
        <w:t xml:space="preserve">design based on </w:t>
      </w:r>
      <w:r>
        <w:t xml:space="preserve">primary </w:t>
      </w:r>
      <w:r w:rsidR="0031014C">
        <w:t xml:space="preserve">(P-PRS) </w:t>
      </w:r>
      <w:r>
        <w:t xml:space="preserve">and </w:t>
      </w:r>
      <w:r w:rsidR="0031014C">
        <w:t>secondary (S-PRS), where P-PRS is a wideband signals and S-PRS narrow band signal. In the same paper it is also proposed to use C-PRS for carrier phased based positioning. The C-PRS signal is a narrow band signal that can be configured to be transmitt</w:t>
      </w:r>
      <w:r w:rsidR="009E601E">
        <w:t xml:space="preserve">ed in guard bands. The work in </w:t>
      </w:r>
      <w:r w:rsidR="009E601E">
        <w:fldChar w:fldCharType="begin"/>
      </w:r>
      <w:r w:rsidR="009E601E">
        <w:instrText xml:space="preserve"> REF _Ref535755739 \r \h </w:instrText>
      </w:r>
      <w:r w:rsidR="009E601E">
        <w:fldChar w:fldCharType="separate"/>
      </w:r>
      <w:r w:rsidR="009E601E">
        <w:t>[5]</w:t>
      </w:r>
      <w:r w:rsidR="009E601E">
        <w:fldChar w:fldCharType="end"/>
      </w:r>
      <w:r w:rsidR="0031014C">
        <w:t xml:space="preserve"> proposed </w:t>
      </w:r>
      <w:r w:rsidR="006F7765">
        <w:rPr>
          <w:lang w:val="en-GB" w:eastAsia="en-US"/>
        </w:rPr>
        <w:t>unified framework</w:t>
      </w:r>
      <w:r w:rsidR="006F7765">
        <w:t xml:space="preserve"> to define RS </w:t>
      </w:r>
      <w:r w:rsidR="006F7765">
        <w:lastRenderedPageBreak/>
        <w:t>structure for the purpose of evaluation.</w:t>
      </w:r>
      <w:r w:rsidR="00DB3085">
        <w:t xml:space="preserve"> The possibility of SFN-based transmissio</w:t>
      </w:r>
      <w:r w:rsidR="009E601E">
        <w:t xml:space="preserve">n of NR DL PRS is discussed in </w:t>
      </w:r>
      <w:r w:rsidR="009E601E">
        <w:fldChar w:fldCharType="begin"/>
      </w:r>
      <w:r w:rsidR="009E601E">
        <w:instrText xml:space="preserve"> REF _Ref535755498 \r \h </w:instrText>
      </w:r>
      <w:r w:rsidR="009E601E">
        <w:fldChar w:fldCharType="separate"/>
      </w:r>
      <w:r w:rsidR="009E601E">
        <w:t>[17]</w:t>
      </w:r>
      <w:r w:rsidR="009E601E">
        <w:fldChar w:fldCharType="end"/>
      </w:r>
      <w:r w:rsidR="00DB3085">
        <w:t>, where it is stated that it can save resources and still distinguish TRPs.</w:t>
      </w:r>
    </w:p>
    <w:p w14:paraId="1A36EC96" w14:textId="77777777" w:rsidR="006F7765" w:rsidRDefault="006F7765" w:rsidP="00C607F2">
      <w:pPr>
        <w:pStyle w:val="3GPPAgreements"/>
        <w:numPr>
          <w:ilvl w:val="0"/>
          <w:numId w:val="0"/>
        </w:numPr>
        <w:ind w:left="284" w:hanging="284"/>
      </w:pPr>
    </w:p>
    <w:p w14:paraId="52157319" w14:textId="77777777" w:rsidR="00CC0DB1" w:rsidRDefault="00CC0DB1" w:rsidP="00CC0DB1">
      <w:pPr>
        <w:pStyle w:val="3GPPAgreements"/>
        <w:numPr>
          <w:ilvl w:val="0"/>
          <w:numId w:val="0"/>
        </w:numPr>
        <w:ind w:left="284" w:hanging="284"/>
      </w:pPr>
      <w:r w:rsidRPr="00610BA3">
        <w:rPr>
          <w:b/>
          <w:highlight w:val="cyan"/>
        </w:rPr>
        <w:t>Proposal for discussion</w:t>
      </w:r>
    </w:p>
    <w:p w14:paraId="1BED59B4" w14:textId="6F008208" w:rsidR="00CC0DB1" w:rsidRDefault="00CC0DB1" w:rsidP="00CC0DB1">
      <w:pPr>
        <w:pStyle w:val="3GPPAgreements"/>
      </w:pPr>
      <w:r>
        <w:t xml:space="preserve">RAN1 to continue discussion </w:t>
      </w:r>
      <w:r w:rsidR="0031014C">
        <w:t>and evaluation of the</w:t>
      </w:r>
      <w:r>
        <w:t xml:space="preserve"> NR </w:t>
      </w:r>
      <w:r w:rsidR="00DB3085">
        <w:t xml:space="preserve">DL </w:t>
      </w:r>
      <w:r>
        <w:t>PRS physical structure</w:t>
      </w:r>
      <w:r w:rsidR="0031014C">
        <w:t xml:space="preserve"> </w:t>
      </w:r>
      <w:r w:rsidR="00DB3085">
        <w:t>for NR positioning</w:t>
      </w:r>
    </w:p>
    <w:p w14:paraId="7B971D23" w14:textId="78657811" w:rsidR="00CC0DB1" w:rsidRPr="006F7765" w:rsidRDefault="0031014C" w:rsidP="00CC0DB1">
      <w:pPr>
        <w:pStyle w:val="3GPPAgreements"/>
        <w:numPr>
          <w:ilvl w:val="1"/>
          <w:numId w:val="9"/>
        </w:numPr>
      </w:pPr>
      <w:r w:rsidRPr="006F7765">
        <w:t xml:space="preserve">FFS NR DL </w:t>
      </w:r>
      <w:r w:rsidR="00E62C92" w:rsidRPr="006F7765">
        <w:t>PRS pattern design</w:t>
      </w:r>
    </w:p>
    <w:p w14:paraId="6F45C43E" w14:textId="09E0ED13" w:rsidR="00CC0DB1" w:rsidRDefault="0031014C" w:rsidP="00CC0DB1">
      <w:pPr>
        <w:pStyle w:val="3GPPAgreements"/>
        <w:numPr>
          <w:ilvl w:val="1"/>
          <w:numId w:val="9"/>
        </w:numPr>
        <w:rPr>
          <w:bCs/>
        </w:rPr>
      </w:pPr>
      <w:r>
        <w:rPr>
          <w:bCs/>
        </w:rPr>
        <w:t xml:space="preserve">FFS NR DL </w:t>
      </w:r>
      <w:r w:rsidR="00E62C92">
        <w:rPr>
          <w:bCs/>
        </w:rPr>
        <w:t xml:space="preserve">PRS </w:t>
      </w:r>
      <w:r w:rsidR="004E71EE">
        <w:rPr>
          <w:bCs/>
        </w:rPr>
        <w:t xml:space="preserve">signal and </w:t>
      </w:r>
      <w:r w:rsidR="00E62C92">
        <w:rPr>
          <w:bCs/>
        </w:rPr>
        <w:t>sequence design</w:t>
      </w:r>
    </w:p>
    <w:p w14:paraId="21A8B4BB" w14:textId="65DC496B" w:rsidR="00E62C92" w:rsidRDefault="0031014C" w:rsidP="00CC0DB1">
      <w:pPr>
        <w:pStyle w:val="3GPPAgreements"/>
        <w:numPr>
          <w:ilvl w:val="1"/>
          <w:numId w:val="9"/>
        </w:numPr>
        <w:rPr>
          <w:bCs/>
        </w:rPr>
      </w:pPr>
      <w:r>
        <w:rPr>
          <w:bCs/>
        </w:rPr>
        <w:t xml:space="preserve">FFS NR DL </w:t>
      </w:r>
      <w:r w:rsidR="00E62C92">
        <w:rPr>
          <w:bCs/>
        </w:rPr>
        <w:t>PRS transmission sched</w:t>
      </w:r>
      <w:r>
        <w:rPr>
          <w:bCs/>
        </w:rPr>
        <w:t>ule</w:t>
      </w:r>
      <w:r w:rsidR="00990090">
        <w:rPr>
          <w:bCs/>
        </w:rPr>
        <w:t xml:space="preserve"> (e.g. </w:t>
      </w:r>
      <w:r w:rsidR="006F7765">
        <w:rPr>
          <w:bCs/>
        </w:rPr>
        <w:t xml:space="preserve"> </w:t>
      </w:r>
      <w:proofErr w:type="gramStart"/>
      <w:r w:rsidR="006F7765">
        <w:rPr>
          <w:bCs/>
        </w:rPr>
        <w:t>transmission</w:t>
      </w:r>
      <w:proofErr w:type="gramEnd"/>
      <w:r w:rsidR="006F7765">
        <w:rPr>
          <w:bCs/>
        </w:rPr>
        <w:t xml:space="preserve"> schedule from multiple TRPs</w:t>
      </w:r>
      <w:r w:rsidR="00990090">
        <w:rPr>
          <w:bCs/>
        </w:rPr>
        <w:t xml:space="preserve"> including potential SFN transmission, muting, etc.</w:t>
      </w:r>
      <w:r w:rsidR="006F7765">
        <w:rPr>
          <w:bCs/>
        </w:rPr>
        <w:t>)</w:t>
      </w:r>
    </w:p>
    <w:p w14:paraId="3E0252CF" w14:textId="1043DC0C" w:rsidR="00065EF2" w:rsidRDefault="00065EF2" w:rsidP="00CC0DB1">
      <w:pPr>
        <w:pStyle w:val="3GPPAgreements"/>
        <w:numPr>
          <w:ilvl w:val="1"/>
          <w:numId w:val="9"/>
        </w:numPr>
        <w:rPr>
          <w:bCs/>
        </w:rPr>
      </w:pPr>
      <w:r>
        <w:rPr>
          <w:bCs/>
        </w:rPr>
        <w:t>FFS relationship with DL BWPs</w:t>
      </w:r>
    </w:p>
    <w:p w14:paraId="42CD1E6F" w14:textId="77777777" w:rsidR="00CC0DB1" w:rsidRDefault="00CC0DB1" w:rsidP="00C607F2">
      <w:pPr>
        <w:pStyle w:val="3GPPAgreements"/>
        <w:numPr>
          <w:ilvl w:val="0"/>
          <w:numId w:val="0"/>
        </w:numPr>
        <w:ind w:left="284" w:hanging="284"/>
      </w:pPr>
    </w:p>
    <w:p w14:paraId="289C101C" w14:textId="4CCAC0BF" w:rsidR="001A3D5F" w:rsidRDefault="001A3D5F" w:rsidP="00C105FD">
      <w:pPr>
        <w:pStyle w:val="3GPPText"/>
        <w:rPr>
          <w:b/>
          <w:u w:val="single"/>
        </w:rPr>
      </w:pPr>
      <w:r w:rsidRPr="00DD2B56">
        <w:rPr>
          <w:b/>
          <w:u w:val="single"/>
        </w:rPr>
        <w:t xml:space="preserve">On </w:t>
      </w:r>
      <w:r>
        <w:rPr>
          <w:b/>
          <w:u w:val="single"/>
        </w:rPr>
        <w:t xml:space="preserve">NR </w:t>
      </w:r>
      <w:r w:rsidR="00003D2F">
        <w:rPr>
          <w:b/>
          <w:u w:val="single"/>
        </w:rPr>
        <w:t xml:space="preserve">DL </w:t>
      </w:r>
      <w:r>
        <w:rPr>
          <w:b/>
          <w:u w:val="single"/>
        </w:rPr>
        <w:t xml:space="preserve">PRS </w:t>
      </w:r>
      <w:r w:rsidR="00C105FD">
        <w:rPr>
          <w:b/>
          <w:u w:val="single"/>
        </w:rPr>
        <w:t>R</w:t>
      </w:r>
      <w:r>
        <w:rPr>
          <w:b/>
          <w:u w:val="single"/>
        </w:rPr>
        <w:t>esource</w:t>
      </w:r>
    </w:p>
    <w:p w14:paraId="7BCFE42C" w14:textId="63A7E3C5" w:rsidR="00610BA3" w:rsidRPr="00610BA3" w:rsidRDefault="00610BA3" w:rsidP="00C607F2">
      <w:pPr>
        <w:pStyle w:val="3GPPAgreements"/>
        <w:numPr>
          <w:ilvl w:val="0"/>
          <w:numId w:val="0"/>
        </w:numPr>
        <w:ind w:left="284" w:hanging="284"/>
      </w:pPr>
      <w:r w:rsidRPr="00610BA3">
        <w:t xml:space="preserve">The notion of </w:t>
      </w:r>
      <w:r w:rsidR="00AD69A7">
        <w:t xml:space="preserve">NR </w:t>
      </w:r>
      <w:r w:rsidRPr="00610BA3">
        <w:t xml:space="preserve">PRS resource is </w:t>
      </w:r>
      <w:r w:rsidR="009E601E">
        <w:t xml:space="preserve">discussed and proposed in </w:t>
      </w:r>
      <w:r w:rsidR="009E601E">
        <w:fldChar w:fldCharType="begin"/>
      </w:r>
      <w:r w:rsidR="009E601E">
        <w:instrText xml:space="preserve"> REF _Ref535755531 \r \h </w:instrText>
      </w:r>
      <w:r w:rsidR="009E601E">
        <w:fldChar w:fldCharType="separate"/>
      </w:r>
      <w:r w:rsidR="009E601E">
        <w:t>[8]</w:t>
      </w:r>
      <w:r w:rsidR="009E601E">
        <w:fldChar w:fldCharType="end"/>
      </w:r>
      <w:r w:rsidR="00FA1B38">
        <w:t>.</w:t>
      </w:r>
    </w:p>
    <w:p w14:paraId="6226E23C" w14:textId="5CD53E9D" w:rsidR="00CA719A" w:rsidRDefault="00610BA3" w:rsidP="00C607F2">
      <w:pPr>
        <w:pStyle w:val="3GPPAgreements"/>
        <w:numPr>
          <w:ilvl w:val="0"/>
          <w:numId w:val="0"/>
        </w:numPr>
        <w:ind w:left="284" w:hanging="284"/>
      </w:pPr>
      <w:r w:rsidRPr="00610BA3">
        <w:rPr>
          <w:b/>
          <w:highlight w:val="cyan"/>
        </w:rPr>
        <w:t>P</w:t>
      </w:r>
      <w:r w:rsidR="00CA719A" w:rsidRPr="00610BA3">
        <w:rPr>
          <w:b/>
          <w:highlight w:val="cyan"/>
        </w:rPr>
        <w:t>roposal for discussion</w:t>
      </w:r>
    </w:p>
    <w:p w14:paraId="4597690E" w14:textId="08670ACD" w:rsidR="00772D2D" w:rsidRPr="00CA719A" w:rsidRDefault="00772D2D" w:rsidP="00772D2D">
      <w:pPr>
        <w:pStyle w:val="3GPPAgreements"/>
      </w:pPr>
      <w:r w:rsidRPr="00CA719A">
        <w:t>NR DL PRS resource</w:t>
      </w:r>
      <w:r w:rsidR="00CA719A" w:rsidRPr="00CA719A">
        <w:t xml:space="preserve"> is defined</w:t>
      </w:r>
      <w:r w:rsidR="001A3D5F">
        <w:t xml:space="preserve"> as a set of resource elements used for NR DL PRS signal transmission that can span multiple consecutive symbols</w:t>
      </w:r>
      <w:r w:rsidR="00610BA3">
        <w:t xml:space="preserve"> and PRBs</w:t>
      </w:r>
      <w:r w:rsidR="001A3D5F">
        <w:t>.</w:t>
      </w:r>
    </w:p>
    <w:p w14:paraId="267B326A" w14:textId="77777777" w:rsidR="00C607F2" w:rsidRPr="00731002" w:rsidRDefault="00C607F2" w:rsidP="00CA719A"/>
    <w:p w14:paraId="5F49CAC6" w14:textId="7110BD5B" w:rsidR="00C607F2" w:rsidRDefault="00003D2F" w:rsidP="00C105FD">
      <w:pPr>
        <w:pStyle w:val="3GPPText"/>
        <w:rPr>
          <w:b/>
          <w:u w:val="single"/>
        </w:rPr>
      </w:pPr>
      <w:r w:rsidRPr="00003D2F">
        <w:rPr>
          <w:b/>
          <w:u w:val="single"/>
        </w:rPr>
        <w:t xml:space="preserve">On NR DL </w:t>
      </w:r>
      <w:r w:rsidR="00DD3EB0">
        <w:rPr>
          <w:b/>
          <w:u w:val="single"/>
        </w:rPr>
        <w:t xml:space="preserve">PRS </w:t>
      </w:r>
      <w:r w:rsidRPr="00003D2F">
        <w:rPr>
          <w:b/>
          <w:u w:val="single"/>
        </w:rPr>
        <w:t>UE Measurements</w:t>
      </w:r>
    </w:p>
    <w:p w14:paraId="68CBC96B" w14:textId="254BB4A3" w:rsidR="00DD3EB0" w:rsidRDefault="00AD69A7" w:rsidP="00AD69A7">
      <w:pPr>
        <w:pStyle w:val="3GPPText"/>
      </w:pPr>
      <w:r>
        <w:t>Regarding UE measurements</w:t>
      </w:r>
      <w:r w:rsidR="00F038DB">
        <w:t>,</w:t>
      </w:r>
      <w:r>
        <w:t xml:space="preserve"> for NR DL Positioning the following UE measurements were discussed and proposed: </w:t>
      </w:r>
      <w:r w:rsidR="00F038DB">
        <w:t xml:space="preserve">1) </w:t>
      </w:r>
      <w:r>
        <w:t xml:space="preserve">RSTD measurements, </w:t>
      </w:r>
      <w:r w:rsidR="00F038DB">
        <w:t xml:space="preserve">2) </w:t>
      </w:r>
      <w:r>
        <w:t>RSRP measurements as well as metric to characterize quality of RSTD measurements.</w:t>
      </w:r>
    </w:p>
    <w:p w14:paraId="2CF4E599" w14:textId="075F299B" w:rsidR="00C607F2" w:rsidRDefault="00C607F2" w:rsidP="002158A3">
      <w:pPr>
        <w:pStyle w:val="3GPPAgreements"/>
        <w:numPr>
          <w:ilvl w:val="0"/>
          <w:numId w:val="0"/>
        </w:numPr>
        <w:ind w:left="284" w:hanging="284"/>
        <w:rPr>
          <w:b/>
        </w:rPr>
      </w:pPr>
      <w:r w:rsidRPr="00DD3EB0">
        <w:rPr>
          <w:b/>
          <w:highlight w:val="cyan"/>
        </w:rPr>
        <w:t>Proposal</w:t>
      </w:r>
      <w:r w:rsidR="00DD3EB0" w:rsidRPr="00DD3EB0">
        <w:rPr>
          <w:b/>
          <w:highlight w:val="cyan"/>
        </w:rPr>
        <w:t xml:space="preserve"> for discussion</w:t>
      </w:r>
      <w:r w:rsidRPr="00DD3EB0">
        <w:rPr>
          <w:b/>
          <w:highlight w:val="cyan"/>
        </w:rPr>
        <w:t>:</w:t>
      </w:r>
    </w:p>
    <w:p w14:paraId="4A18E5FD" w14:textId="3AAD027A" w:rsidR="00C607F2" w:rsidRDefault="004E71EE" w:rsidP="002158A3">
      <w:pPr>
        <w:pStyle w:val="3GPPAgreements"/>
      </w:pPr>
      <w:r>
        <w:t xml:space="preserve">NR </w:t>
      </w:r>
      <w:r w:rsidR="00C607F2" w:rsidRPr="002158A3">
        <w:t xml:space="preserve">UE supports </w:t>
      </w:r>
      <w:r w:rsidR="00555446">
        <w:t>RSTD measurement</w:t>
      </w:r>
      <w:r w:rsidR="00617D35">
        <w:t>s</w:t>
      </w:r>
      <w:r w:rsidR="00045479" w:rsidRPr="00045479">
        <w:t xml:space="preserve"> </w:t>
      </w:r>
      <w:r w:rsidR="00045479">
        <w:t>for NR DL PRS</w:t>
      </w:r>
    </w:p>
    <w:p w14:paraId="6F64319B" w14:textId="71CE3E63" w:rsidR="00003D2F" w:rsidRDefault="00003D2F" w:rsidP="00003D2F">
      <w:pPr>
        <w:pStyle w:val="3GPPAgreements"/>
        <w:numPr>
          <w:ilvl w:val="1"/>
          <w:numId w:val="9"/>
        </w:numPr>
      </w:pPr>
      <w:r>
        <w:t xml:space="preserve">FFS details (e.g. RSTD b/w different configured PRS resources, </w:t>
      </w:r>
      <w:r w:rsidR="00DD3EB0">
        <w:t xml:space="preserve">beams, </w:t>
      </w:r>
      <w:r>
        <w:t>TRPs, cells, etc.)</w:t>
      </w:r>
    </w:p>
    <w:p w14:paraId="71D003D6" w14:textId="1A44CED3" w:rsidR="00003D2F" w:rsidRDefault="004E71EE" w:rsidP="002158A3">
      <w:pPr>
        <w:pStyle w:val="3GPPAgreements"/>
      </w:pPr>
      <w:r>
        <w:t xml:space="preserve">NR </w:t>
      </w:r>
      <w:r w:rsidR="00C607F2" w:rsidRPr="002158A3">
        <w:t xml:space="preserve">UE supports </w:t>
      </w:r>
      <w:r w:rsidR="00003D2F">
        <w:t>RSRP measurement</w:t>
      </w:r>
      <w:r w:rsidR="00045479" w:rsidRPr="00045479">
        <w:t xml:space="preserve"> </w:t>
      </w:r>
      <w:r w:rsidR="00045479">
        <w:t>for NR DL PRS</w:t>
      </w:r>
    </w:p>
    <w:p w14:paraId="2CD0DF0B" w14:textId="2F5F2DBF" w:rsidR="00CA719A" w:rsidRDefault="00A02F00" w:rsidP="00003D2F">
      <w:pPr>
        <w:pStyle w:val="3GPPAgreements"/>
        <w:numPr>
          <w:ilvl w:val="1"/>
          <w:numId w:val="9"/>
        </w:numPr>
      </w:pPr>
      <w:r>
        <w:t xml:space="preserve">NR DL </w:t>
      </w:r>
      <w:r w:rsidR="00003D2F">
        <w:t xml:space="preserve">RSRP measurement is used at least </w:t>
      </w:r>
      <w:r w:rsidR="00CA719A">
        <w:t xml:space="preserve">for NR </w:t>
      </w:r>
      <w:r w:rsidR="00C607F2" w:rsidRPr="002158A3">
        <w:t xml:space="preserve">DL </w:t>
      </w:r>
      <w:proofErr w:type="spellStart"/>
      <w:r w:rsidR="00C607F2" w:rsidRPr="002158A3">
        <w:t>AoD</w:t>
      </w:r>
      <w:proofErr w:type="spellEnd"/>
      <w:r w:rsidR="00C607F2" w:rsidRPr="002158A3">
        <w:t xml:space="preserve"> </w:t>
      </w:r>
      <w:r w:rsidR="00CA719A">
        <w:t>determination</w:t>
      </w:r>
    </w:p>
    <w:p w14:paraId="6EDBC24F" w14:textId="13CC079A" w:rsidR="00003D2F" w:rsidRDefault="00003D2F" w:rsidP="00003D2F">
      <w:pPr>
        <w:pStyle w:val="3GPPAgreements"/>
        <w:numPr>
          <w:ilvl w:val="1"/>
          <w:numId w:val="9"/>
        </w:numPr>
      </w:pPr>
      <w:r>
        <w:t xml:space="preserve">FFS if NR DL RSRP measurement </w:t>
      </w:r>
      <w:r w:rsidR="004A5344">
        <w:t>for the first arrival path is defined</w:t>
      </w:r>
    </w:p>
    <w:p w14:paraId="716AB886" w14:textId="77288674" w:rsidR="00A02F00" w:rsidRDefault="00A02F00" w:rsidP="00003D2F">
      <w:pPr>
        <w:pStyle w:val="3GPPAgreements"/>
        <w:numPr>
          <w:ilvl w:val="1"/>
          <w:numId w:val="9"/>
        </w:numPr>
      </w:pPr>
      <w:r>
        <w:t>FFS if RSRQ/SINR measurements are introduced for NR DL PRS</w:t>
      </w:r>
    </w:p>
    <w:p w14:paraId="6D17254F" w14:textId="2F110D87" w:rsidR="00C4339E" w:rsidRDefault="004E71EE" w:rsidP="00C4339E">
      <w:pPr>
        <w:pStyle w:val="3GPPAgreements"/>
      </w:pPr>
      <w:r>
        <w:t xml:space="preserve">NR </w:t>
      </w:r>
      <w:r w:rsidR="00C4339E" w:rsidRPr="002158A3">
        <w:t xml:space="preserve">UE supports </w:t>
      </w:r>
      <w:r w:rsidR="00C4339E">
        <w:t>RSTD measurement quality metric</w:t>
      </w:r>
      <w:r w:rsidR="00045479" w:rsidRPr="00045479">
        <w:t xml:space="preserve"> </w:t>
      </w:r>
      <w:r w:rsidR="00045479">
        <w:t>for NR DL PRS</w:t>
      </w:r>
    </w:p>
    <w:p w14:paraId="2BFF35C5" w14:textId="21AD85E9" w:rsidR="00C4339E" w:rsidRPr="002158A3" w:rsidRDefault="00C4339E" w:rsidP="00C4339E">
      <w:pPr>
        <w:pStyle w:val="3GPPAgreements"/>
        <w:numPr>
          <w:ilvl w:val="1"/>
          <w:numId w:val="9"/>
        </w:numPr>
      </w:pPr>
      <w:r>
        <w:t>FFS definition of RSTD measurement quality metric</w:t>
      </w:r>
      <w:r w:rsidR="00045479" w:rsidRPr="00045479">
        <w:t xml:space="preserve"> </w:t>
      </w:r>
      <w:r w:rsidR="00045479">
        <w:t>based on NR DL PRS</w:t>
      </w:r>
    </w:p>
    <w:p w14:paraId="0C154E58" w14:textId="77777777" w:rsidR="002158A3" w:rsidRPr="002158A3" w:rsidRDefault="002158A3" w:rsidP="002158A3">
      <w:pPr>
        <w:pStyle w:val="3GPPAgreements"/>
        <w:numPr>
          <w:ilvl w:val="0"/>
          <w:numId w:val="0"/>
        </w:numPr>
      </w:pPr>
    </w:p>
    <w:p w14:paraId="7874C17A" w14:textId="773A467C" w:rsidR="00C607F2" w:rsidRDefault="00DD3EB0" w:rsidP="00C105FD">
      <w:pPr>
        <w:pStyle w:val="3GPPText"/>
        <w:rPr>
          <w:b/>
          <w:u w:val="single"/>
        </w:rPr>
      </w:pPr>
      <w:r w:rsidRPr="00C105FD">
        <w:rPr>
          <w:b/>
          <w:u w:val="single"/>
        </w:rPr>
        <w:t>On UE reporting for NR DL positioning</w:t>
      </w:r>
    </w:p>
    <w:p w14:paraId="0189683E" w14:textId="34289958" w:rsidR="00DB3085" w:rsidRPr="00DB3085" w:rsidRDefault="00DB3085" w:rsidP="00DB3085">
      <w:pPr>
        <w:pStyle w:val="3GPPText"/>
      </w:pPr>
      <w:r>
        <w:t xml:space="preserve">For NR DL positioning, </w:t>
      </w:r>
      <w:r w:rsidRPr="00DB3085">
        <w:t xml:space="preserve">contributions </w:t>
      </w:r>
      <w:r>
        <w:t xml:space="preserve">mainly </w:t>
      </w:r>
      <w:r w:rsidRPr="00DB3085">
        <w:t>propose to r</w:t>
      </w:r>
      <w:r>
        <w:t>eport</w:t>
      </w:r>
      <w:r w:rsidRPr="00DB3085">
        <w:t xml:space="preserve"> RSTD and RSRP measurements </w:t>
      </w:r>
      <w:r>
        <w:t xml:space="preserve">conducted </w:t>
      </w:r>
      <w:r w:rsidRPr="00DB3085">
        <w:t>on NR DL PRS</w:t>
      </w:r>
      <w:r w:rsidR="009E601E">
        <w:t xml:space="preserve">. In </w:t>
      </w:r>
      <w:r w:rsidR="009E601E">
        <w:fldChar w:fldCharType="begin"/>
      </w:r>
      <w:r w:rsidR="009E601E">
        <w:instrText xml:space="preserve"> REF _Ref535755531 \r \h </w:instrText>
      </w:r>
      <w:r w:rsidR="009E601E">
        <w:fldChar w:fldCharType="separate"/>
      </w:r>
      <w:r w:rsidR="009E601E">
        <w:t>[8]</w:t>
      </w:r>
      <w:r w:rsidR="009E601E">
        <w:fldChar w:fldCharType="end"/>
      </w:r>
      <w:r>
        <w:t xml:space="preserve">, the benefits of reporting received signal waveform are discussed and evaluated. </w:t>
      </w:r>
    </w:p>
    <w:p w14:paraId="0AD8A27D" w14:textId="77777777" w:rsidR="00CC0DB1" w:rsidRDefault="00CC0DB1" w:rsidP="00CC0DB1">
      <w:pPr>
        <w:pStyle w:val="3GPPAgreements"/>
        <w:numPr>
          <w:ilvl w:val="0"/>
          <w:numId w:val="0"/>
        </w:numPr>
        <w:ind w:left="284" w:hanging="284"/>
        <w:rPr>
          <w:b/>
        </w:rPr>
      </w:pPr>
      <w:r w:rsidRPr="00DD3EB0">
        <w:rPr>
          <w:b/>
          <w:highlight w:val="cyan"/>
        </w:rPr>
        <w:t>Proposal for discussion:</w:t>
      </w:r>
    </w:p>
    <w:p w14:paraId="3E2A7A0D" w14:textId="359227A0" w:rsidR="00DD3EB0" w:rsidRDefault="00DD3EB0" w:rsidP="002158A3">
      <w:pPr>
        <w:pStyle w:val="3GPPAgreements"/>
      </w:pPr>
      <w:r>
        <w:t>UE support reporting of the following information</w:t>
      </w:r>
    </w:p>
    <w:p w14:paraId="7E586620" w14:textId="4B4BAD8C" w:rsidR="00DD3EB0" w:rsidRDefault="00DD3EB0" w:rsidP="00DD3EB0">
      <w:pPr>
        <w:pStyle w:val="3GPPAgreements"/>
        <w:numPr>
          <w:ilvl w:val="1"/>
          <w:numId w:val="9"/>
        </w:numPr>
      </w:pPr>
      <w:r>
        <w:t>RSTD measurements</w:t>
      </w:r>
      <w:r w:rsidR="00045479" w:rsidRPr="00045479">
        <w:t xml:space="preserve"> </w:t>
      </w:r>
      <w:r w:rsidR="00045479">
        <w:t>for NR DL PRS</w:t>
      </w:r>
    </w:p>
    <w:p w14:paraId="4306EDBB" w14:textId="196F5CC9" w:rsidR="00045479" w:rsidRDefault="00045479" w:rsidP="00045479">
      <w:pPr>
        <w:pStyle w:val="3GPPAgreements"/>
        <w:numPr>
          <w:ilvl w:val="2"/>
          <w:numId w:val="9"/>
        </w:numPr>
      </w:pPr>
      <w:r>
        <w:t>FFS whether UE reports for all DL TX beams or subset of DL TX beams, etc.</w:t>
      </w:r>
    </w:p>
    <w:p w14:paraId="1CF8E5A1" w14:textId="73B434ED" w:rsidR="00DD3EB0" w:rsidRDefault="00DD3EB0" w:rsidP="00DD3EB0">
      <w:pPr>
        <w:pStyle w:val="3GPPAgreements"/>
        <w:numPr>
          <w:ilvl w:val="1"/>
          <w:numId w:val="9"/>
        </w:numPr>
      </w:pPr>
      <w:r>
        <w:t>RSRP measurements</w:t>
      </w:r>
      <w:r w:rsidR="00045479">
        <w:t xml:space="preserve"> for</w:t>
      </w:r>
      <w:r w:rsidR="00045479" w:rsidRPr="00045479">
        <w:t xml:space="preserve"> </w:t>
      </w:r>
      <w:r w:rsidR="00045479">
        <w:t>NR DL PRS</w:t>
      </w:r>
    </w:p>
    <w:p w14:paraId="26F086EA" w14:textId="0B6E47BA" w:rsidR="00045479" w:rsidRDefault="00045479" w:rsidP="00045479">
      <w:pPr>
        <w:pStyle w:val="3GPPAgreements"/>
        <w:numPr>
          <w:ilvl w:val="2"/>
          <w:numId w:val="9"/>
        </w:numPr>
      </w:pPr>
      <w:r>
        <w:t>FFS whether UE reports for all DL TX beams or subset of DL TX beams, etc.</w:t>
      </w:r>
    </w:p>
    <w:p w14:paraId="7308D305" w14:textId="7F2777C5" w:rsidR="00DD3EB0" w:rsidRDefault="004A5344" w:rsidP="00DD3EB0">
      <w:pPr>
        <w:pStyle w:val="3GPPAgreements"/>
        <w:numPr>
          <w:ilvl w:val="1"/>
          <w:numId w:val="9"/>
        </w:numPr>
      </w:pPr>
      <w:r>
        <w:t xml:space="preserve">Received signal waveform </w:t>
      </w:r>
      <w:r w:rsidR="00045479">
        <w:t>for NR DL PRS</w:t>
      </w:r>
    </w:p>
    <w:p w14:paraId="2F72AD3E" w14:textId="646A763D" w:rsidR="004A5344" w:rsidRDefault="00C105FD" w:rsidP="004A5344">
      <w:pPr>
        <w:pStyle w:val="3GPPAgreements"/>
        <w:numPr>
          <w:ilvl w:val="2"/>
          <w:numId w:val="9"/>
        </w:numPr>
      </w:pPr>
      <w:r>
        <w:t>FFS details</w:t>
      </w:r>
    </w:p>
    <w:p w14:paraId="642FBAC4" w14:textId="77777777" w:rsidR="00617D35" w:rsidRPr="00617D35" w:rsidRDefault="00617D35" w:rsidP="00617D35">
      <w:pPr>
        <w:overflowPunct/>
        <w:autoSpaceDE/>
        <w:autoSpaceDN/>
        <w:adjustRightInd/>
        <w:spacing w:after="0"/>
        <w:textAlignment w:val="auto"/>
        <w:rPr>
          <w:rFonts w:ascii="Times" w:eastAsia="Batang" w:hAnsi="Times"/>
          <w:szCs w:val="24"/>
          <w:lang w:eastAsia="x-none"/>
        </w:rPr>
      </w:pPr>
    </w:p>
    <w:p w14:paraId="2748C26A" w14:textId="57CB5A97" w:rsidR="00617D35" w:rsidRDefault="00C105FD" w:rsidP="00C105FD">
      <w:pPr>
        <w:pStyle w:val="3GPPText"/>
        <w:rPr>
          <w:b/>
          <w:u w:val="single"/>
        </w:rPr>
      </w:pPr>
      <w:r>
        <w:rPr>
          <w:b/>
          <w:u w:val="single"/>
        </w:rPr>
        <w:t xml:space="preserve">On UE </w:t>
      </w:r>
      <w:r w:rsidR="00A02F00">
        <w:rPr>
          <w:b/>
          <w:u w:val="single"/>
        </w:rPr>
        <w:t>coordinate estimation</w:t>
      </w:r>
      <w:r>
        <w:rPr>
          <w:b/>
          <w:u w:val="single"/>
        </w:rPr>
        <w:t xml:space="preserve"> for NR DL positioning</w:t>
      </w:r>
    </w:p>
    <w:p w14:paraId="15F9E523" w14:textId="6F29B1DB" w:rsidR="00C105FD" w:rsidRDefault="00C105FD" w:rsidP="00C105FD">
      <w:pPr>
        <w:pStyle w:val="3GPPText"/>
      </w:pPr>
      <w:r w:rsidRPr="00C105FD">
        <w:t xml:space="preserve">Two </w:t>
      </w:r>
      <w:r w:rsidR="00AD69A7">
        <w:t>contributions</w:t>
      </w:r>
      <w:r w:rsidRPr="00C105FD">
        <w:t xml:space="preserve"> </w:t>
      </w:r>
      <w:r w:rsidR="00A91BA3">
        <w:fldChar w:fldCharType="begin"/>
      </w:r>
      <w:r w:rsidR="00A91BA3">
        <w:instrText xml:space="preserve"> REF _Ref535755531 \r \h </w:instrText>
      </w:r>
      <w:r w:rsidR="00A91BA3">
        <w:fldChar w:fldCharType="separate"/>
      </w:r>
      <w:r w:rsidR="00A91BA3">
        <w:t>[8]</w:t>
      </w:r>
      <w:r w:rsidR="00A91BA3">
        <w:fldChar w:fldCharType="end"/>
      </w:r>
      <w:r w:rsidR="00A91BA3">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rsidR="00CC0DB1">
        <w:t xml:space="preserve"> </w:t>
      </w:r>
      <w:r w:rsidRPr="00C105FD">
        <w:t xml:space="preserve">have proposed </w:t>
      </w:r>
      <w:r>
        <w:t xml:space="preserve">additional </w:t>
      </w:r>
      <w:r w:rsidRPr="00C105FD">
        <w:t xml:space="preserve">support </w:t>
      </w:r>
      <w:r>
        <w:t xml:space="preserve">of </w:t>
      </w:r>
      <w:r w:rsidRPr="00C105FD">
        <w:t>UE based positioning</w:t>
      </w:r>
      <w:r>
        <w:t>, so that UE can utilize its measurements of signal location parameters for self-positioning (location estimate</w:t>
      </w:r>
      <w:r w:rsidR="005606E7">
        <w:t xml:space="preserve"> at UE side</w:t>
      </w:r>
      <w:r>
        <w:t>)</w:t>
      </w:r>
      <w:r w:rsidR="00AD69A7">
        <w:t xml:space="preserve"> using NR DL positioning techniques</w:t>
      </w:r>
      <w:r>
        <w:t>.</w:t>
      </w:r>
    </w:p>
    <w:p w14:paraId="3A4FF3E5" w14:textId="77777777" w:rsidR="0008643F" w:rsidRDefault="0008643F" w:rsidP="00C105FD">
      <w:pPr>
        <w:pStyle w:val="3GPPAgreements"/>
        <w:numPr>
          <w:ilvl w:val="0"/>
          <w:numId w:val="0"/>
        </w:numPr>
        <w:ind w:left="284" w:hanging="284"/>
        <w:rPr>
          <w:b/>
          <w:highlight w:val="cyan"/>
        </w:rPr>
      </w:pPr>
    </w:p>
    <w:p w14:paraId="7BA56C4B" w14:textId="77777777" w:rsidR="00C105FD" w:rsidRDefault="00C105FD" w:rsidP="00C105FD">
      <w:pPr>
        <w:pStyle w:val="3GPPAgreements"/>
        <w:numPr>
          <w:ilvl w:val="0"/>
          <w:numId w:val="0"/>
        </w:numPr>
        <w:ind w:left="284" w:hanging="284"/>
        <w:rPr>
          <w:b/>
        </w:rPr>
      </w:pPr>
      <w:r w:rsidRPr="00DD3EB0">
        <w:rPr>
          <w:b/>
          <w:highlight w:val="cyan"/>
        </w:rPr>
        <w:t>Proposal for discussion:</w:t>
      </w:r>
    </w:p>
    <w:p w14:paraId="42194914" w14:textId="64BE8235" w:rsidR="00C607F2" w:rsidRPr="002158A3" w:rsidRDefault="00045479" w:rsidP="002158A3">
      <w:pPr>
        <w:pStyle w:val="3GPPAgreements"/>
      </w:pPr>
      <w:r>
        <w:t>NR s</w:t>
      </w:r>
      <w:r w:rsidR="00C105FD">
        <w:t xml:space="preserve">upport </w:t>
      </w:r>
      <w:r w:rsidR="00617D35">
        <w:t>both UE-based and UE-</w:t>
      </w:r>
      <w:r w:rsidR="00C607F2" w:rsidRPr="002158A3">
        <w:t>assist</w:t>
      </w:r>
      <w:r w:rsidR="00617D35">
        <w:t>ed</w:t>
      </w:r>
      <w:r w:rsidR="00C607F2" w:rsidRPr="002158A3">
        <w:t xml:space="preserve"> </w:t>
      </w:r>
      <w:r w:rsidR="00C105FD">
        <w:t>DL positioning</w:t>
      </w:r>
    </w:p>
    <w:p w14:paraId="5F156F1D" w14:textId="77777777" w:rsidR="00C607F2" w:rsidRPr="002158A3" w:rsidRDefault="00C607F2" w:rsidP="002158A3">
      <w:pPr>
        <w:pStyle w:val="3GPPAgreements"/>
        <w:numPr>
          <w:ilvl w:val="1"/>
          <w:numId w:val="9"/>
        </w:numPr>
      </w:pPr>
      <w:r w:rsidRPr="002158A3">
        <w:t>FFS details on UE-based positioning aspects</w:t>
      </w:r>
    </w:p>
    <w:p w14:paraId="7CB26DEB" w14:textId="77777777" w:rsidR="00617D35" w:rsidRDefault="00617D35">
      <w:pPr>
        <w:overflowPunct/>
        <w:autoSpaceDE/>
        <w:autoSpaceDN/>
        <w:adjustRightInd/>
        <w:spacing w:after="0"/>
        <w:textAlignment w:val="auto"/>
        <w:rPr>
          <w:rFonts w:ascii="Times" w:eastAsia="Batang" w:hAnsi="Times"/>
          <w:szCs w:val="24"/>
          <w:lang w:eastAsia="x-none"/>
        </w:rPr>
      </w:pPr>
    </w:p>
    <w:p w14:paraId="41368366" w14:textId="59DF5A7E" w:rsidR="00CC0DB1" w:rsidRDefault="00CC0DB1" w:rsidP="00CC0DB1">
      <w:pPr>
        <w:pStyle w:val="3GPPText"/>
        <w:rPr>
          <w:b/>
          <w:u w:val="single"/>
        </w:rPr>
      </w:pPr>
      <w:r>
        <w:rPr>
          <w:b/>
          <w:u w:val="single"/>
        </w:rPr>
        <w:t xml:space="preserve">On NR DL PRS support in TBS </w:t>
      </w:r>
    </w:p>
    <w:p w14:paraId="635BACEE" w14:textId="4CE1B425" w:rsidR="00CC0DB1" w:rsidRDefault="00CC0DB1" w:rsidP="00CC0DB1">
      <w:pPr>
        <w:pStyle w:val="3GPPText"/>
      </w:pPr>
      <w:r w:rsidRPr="00C105FD">
        <w:t xml:space="preserve">Two </w:t>
      </w:r>
      <w:r>
        <w:t>contributions</w:t>
      </w:r>
      <w:r w:rsidRPr="00C105FD">
        <w:t xml:space="preserve"> </w:t>
      </w:r>
      <w:r w:rsidR="009E601E">
        <w:fldChar w:fldCharType="begin"/>
      </w:r>
      <w:r w:rsidR="009E601E">
        <w:instrText xml:space="preserve"> REF _Ref535755531 \r \h </w:instrText>
      </w:r>
      <w:r w:rsidR="009E601E">
        <w:fldChar w:fldCharType="separate"/>
      </w:r>
      <w:r w:rsidR="009E601E">
        <w:t>[8]</w:t>
      </w:r>
      <w:r w:rsidR="009E601E">
        <w:fldChar w:fldCharType="end"/>
      </w:r>
      <w:r>
        <w:t>,</w:t>
      </w:r>
      <w:r w:rsidR="006F7765">
        <w:t xml:space="preserve"> </w:t>
      </w:r>
      <w:r w:rsidR="009E601E">
        <w:fldChar w:fldCharType="begin"/>
      </w:r>
      <w:r w:rsidR="009E601E">
        <w:instrText xml:space="preserve"> REF _Ref535755635 \r \h </w:instrText>
      </w:r>
      <w:r w:rsidR="009E601E">
        <w:fldChar w:fldCharType="separate"/>
      </w:r>
      <w:r w:rsidR="009E601E">
        <w:t>[13]</w:t>
      </w:r>
      <w:r w:rsidR="009E601E">
        <w:fldChar w:fldCharType="end"/>
      </w:r>
      <w:r w:rsidR="009E601E" w:rsidRPr="009E601E">
        <w:t xml:space="preserve"> </w:t>
      </w:r>
      <w:r w:rsidRPr="00C105FD">
        <w:t xml:space="preserve">have </w:t>
      </w:r>
      <w:r>
        <w:t>mentioned that NR DL PRS design should allow configuration and deployment of DL PRS in Terrestrial Beacon Systems (TBS).</w:t>
      </w:r>
    </w:p>
    <w:p w14:paraId="4F060E3C" w14:textId="77777777" w:rsidR="00CC0DB1" w:rsidRDefault="00CC0DB1" w:rsidP="00CC0DB1">
      <w:pPr>
        <w:pStyle w:val="3GPPAgreements"/>
        <w:numPr>
          <w:ilvl w:val="0"/>
          <w:numId w:val="0"/>
        </w:numPr>
        <w:ind w:left="284" w:hanging="284"/>
        <w:rPr>
          <w:b/>
          <w:highlight w:val="cyan"/>
        </w:rPr>
      </w:pPr>
    </w:p>
    <w:p w14:paraId="365D0397" w14:textId="77777777" w:rsidR="00CC0DB1" w:rsidRDefault="00CC0DB1" w:rsidP="00CC0DB1">
      <w:pPr>
        <w:pStyle w:val="3GPPAgreements"/>
        <w:numPr>
          <w:ilvl w:val="0"/>
          <w:numId w:val="0"/>
        </w:numPr>
        <w:ind w:left="284" w:hanging="284"/>
        <w:rPr>
          <w:b/>
        </w:rPr>
      </w:pPr>
      <w:r w:rsidRPr="00DD3EB0">
        <w:rPr>
          <w:b/>
          <w:highlight w:val="cyan"/>
        </w:rPr>
        <w:t>Proposal for discussion:</w:t>
      </w:r>
    </w:p>
    <w:p w14:paraId="295F91FF" w14:textId="6C43FF5B" w:rsidR="00CC0DB1" w:rsidRPr="002158A3" w:rsidRDefault="00CC0DB1" w:rsidP="00CC0DB1">
      <w:pPr>
        <w:pStyle w:val="3GPPAgreements"/>
      </w:pPr>
      <w:r>
        <w:t>NR DL PRS design allows deployment in TBS</w:t>
      </w:r>
    </w:p>
    <w:p w14:paraId="47560332" w14:textId="77777777" w:rsidR="00CC0DB1" w:rsidRDefault="00CC0DB1" w:rsidP="00CC0DB1">
      <w:pPr>
        <w:overflowPunct/>
        <w:autoSpaceDE/>
        <w:autoSpaceDN/>
        <w:adjustRightInd/>
        <w:spacing w:after="0"/>
        <w:textAlignment w:val="auto"/>
        <w:rPr>
          <w:rFonts w:ascii="Times" w:eastAsia="Batang" w:hAnsi="Times"/>
          <w:szCs w:val="24"/>
          <w:lang w:eastAsia="x-none"/>
        </w:rPr>
      </w:pPr>
    </w:p>
    <w:p w14:paraId="6C115088" w14:textId="77777777" w:rsidR="008A30C5" w:rsidRDefault="008A30C5" w:rsidP="00CC0DB1">
      <w:pPr>
        <w:overflowPunct/>
        <w:autoSpaceDE/>
        <w:autoSpaceDN/>
        <w:adjustRightInd/>
        <w:spacing w:after="0"/>
        <w:textAlignment w:val="auto"/>
        <w:rPr>
          <w:rFonts w:ascii="Times" w:eastAsia="Batang" w:hAnsi="Times"/>
          <w:szCs w:val="24"/>
          <w:lang w:eastAsia="x-none"/>
        </w:rPr>
      </w:pPr>
    </w:p>
    <w:p w14:paraId="11AC6853" w14:textId="49E44AFA" w:rsidR="008A30C5" w:rsidRDefault="008A30C5" w:rsidP="008A30C5">
      <w:pPr>
        <w:pStyle w:val="3GPPH1"/>
        <w:rPr>
          <w:lang w:val="en-US"/>
        </w:rPr>
      </w:pPr>
      <w:r>
        <w:rPr>
          <w:lang w:val="en-US"/>
        </w:rPr>
        <w:t>Summary</w:t>
      </w:r>
    </w:p>
    <w:p w14:paraId="6F4B562F" w14:textId="1A5CF3B7" w:rsidR="008A30C5" w:rsidRPr="008A30C5" w:rsidRDefault="008A30C5" w:rsidP="008A30C5">
      <w:pPr>
        <w:pStyle w:val="3GPPText"/>
      </w:pPr>
      <w:r w:rsidRPr="008A30C5">
        <w:t>In this cont</w:t>
      </w:r>
      <w:r>
        <w:t xml:space="preserve">ribution, we have provided overview of contributions on NR DL positioning aiming to select main aspects for discussion. Based on analysis of submitted contributions </w:t>
      </w:r>
      <w:r w:rsidR="00A46551">
        <w:t>we have made potential proposals to be used as a starting point to facilitate and trigger further RAN1 discussion</w:t>
      </w:r>
      <w:r w:rsidR="00DB3085">
        <w:t>.</w:t>
      </w:r>
    </w:p>
    <w:p w14:paraId="16727D1D" w14:textId="77777777" w:rsidR="00CC0DB1" w:rsidRDefault="00CC0DB1">
      <w:pPr>
        <w:overflowPunct/>
        <w:autoSpaceDE/>
        <w:autoSpaceDN/>
        <w:adjustRightInd/>
        <w:spacing w:after="0"/>
        <w:textAlignment w:val="auto"/>
        <w:rPr>
          <w:rFonts w:ascii="Times" w:eastAsia="Batang" w:hAnsi="Times"/>
          <w:szCs w:val="24"/>
          <w:lang w:eastAsia="x-none"/>
        </w:rPr>
      </w:pPr>
    </w:p>
    <w:p w14:paraId="4BE141D6" w14:textId="2F0FEA86" w:rsidR="00003CBA" w:rsidRDefault="00003CBA" w:rsidP="002158A3">
      <w:pPr>
        <w:pStyle w:val="3GPPH1"/>
      </w:pPr>
      <w:r>
        <w:t>References</w:t>
      </w:r>
    </w:p>
    <w:bookmarkStart w:id="3" w:name="_Ref535754894"/>
    <w:p w14:paraId="0A290A5A" w14:textId="017432CC"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"file:///C:\\Work\\WorkFolder\\3GPP%20Meetings\\2019\\AH-1901\\Docs\\R1-1900036.zip" </w:instrText>
      </w:r>
      <w:r>
        <w:rPr>
          <w:iCs/>
          <w:sz w:val="22"/>
          <w:lang w:val="en-US"/>
        </w:rPr>
        <w:fldChar w:fldCharType="separate"/>
      </w:r>
      <w:r w:rsidR="002A3B9C" w:rsidRPr="002A3B9C">
        <w:rPr>
          <w:iCs/>
          <w:sz w:val="22"/>
          <w:lang w:val="en-US"/>
        </w:rPr>
        <w:t>R1-1900036</w:t>
      </w:r>
      <w:r>
        <w:rPr>
          <w:iCs/>
          <w:sz w:val="22"/>
          <w:lang w:val="en-US"/>
        </w:rPr>
        <w:fldChar w:fldCharType="end"/>
      </w:r>
      <w:r w:rsidR="002A3B9C" w:rsidRPr="002A3B9C">
        <w:rPr>
          <w:iCs/>
          <w:sz w:val="22"/>
          <w:lang w:val="en-US"/>
        </w:rPr>
        <w:tab/>
        <w:t>Downlink based solutions for NR positioning</w:t>
      </w:r>
      <w:r w:rsidR="002A3B9C">
        <w:rPr>
          <w:iCs/>
          <w:sz w:val="22"/>
          <w:lang w:val="en-US"/>
        </w:rPr>
        <w:t>,</w:t>
      </w:r>
      <w:r w:rsidR="009F11AA">
        <w:rPr>
          <w:iCs/>
          <w:sz w:val="22"/>
          <w:lang w:val="en-US"/>
        </w:rPr>
        <w:t xml:space="preserve"> </w:t>
      </w:r>
      <w:r w:rsidR="002A3B9C" w:rsidRPr="002A3B9C">
        <w:rPr>
          <w:iCs/>
          <w:sz w:val="22"/>
          <w:lang w:val="en-US"/>
        </w:rPr>
        <w:t>Huawei, HiSilicon</w:t>
      </w:r>
      <w:bookmarkEnd w:id="3"/>
    </w:p>
    <w:p w14:paraId="637EDB9C" w14:textId="77777777" w:rsidR="002A3B9C" w:rsidRPr="002A3B9C" w:rsidRDefault="00277DF6" w:rsidP="002A3B9C">
      <w:pPr>
        <w:widowControl w:val="0"/>
        <w:numPr>
          <w:ilvl w:val="0"/>
          <w:numId w:val="2"/>
        </w:numPr>
        <w:overflowPunct/>
        <w:autoSpaceDE/>
        <w:adjustRightInd/>
        <w:spacing w:after="0"/>
        <w:jc w:val="both"/>
        <w:textAlignment w:val="auto"/>
        <w:rPr>
          <w:iCs/>
          <w:sz w:val="22"/>
          <w:lang w:val="en-US"/>
        </w:rPr>
      </w:pPr>
      <w:hyperlink r:id="rId14" w:history="1">
        <w:r w:rsidR="002A3B9C" w:rsidRPr="002A3B9C">
          <w:rPr>
            <w:iCs/>
            <w:sz w:val="22"/>
            <w:lang w:val="en-US"/>
          </w:rPr>
          <w:t>R1-1900105</w:t>
        </w:r>
      </w:hyperlink>
      <w:r w:rsidR="002A3B9C" w:rsidRPr="002A3B9C">
        <w:rPr>
          <w:iCs/>
          <w:sz w:val="22"/>
          <w:lang w:val="en-US"/>
        </w:rPr>
        <w:tab/>
        <w:t>Support of New NR PRS</w:t>
      </w:r>
      <w:r w:rsidR="002A3B9C" w:rsidRPr="002A3B9C">
        <w:rPr>
          <w:iCs/>
          <w:sz w:val="22"/>
          <w:lang w:val="en-US"/>
        </w:rPr>
        <w:tab/>
        <w:t>ZTE Corporation</w:t>
      </w:r>
    </w:p>
    <w:bookmarkStart w:id="4" w:name="_Ref535755546"/>
    <w:p w14:paraId="14BBE35D" w14:textId="22F38B82"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"file:///C:\\Work\\WorkFolder\\3GPP%20Meetings\\2019\\AH-1901\\Docs\\R1-1900106.zip" </w:instrText>
      </w:r>
      <w:r>
        <w:rPr>
          <w:iCs/>
          <w:sz w:val="22"/>
          <w:lang w:val="en-US"/>
        </w:rPr>
        <w:fldChar w:fldCharType="separate"/>
      </w:r>
      <w:r w:rsidR="002A3B9C" w:rsidRPr="002A3B9C">
        <w:rPr>
          <w:iCs/>
          <w:sz w:val="22"/>
          <w:lang w:val="en-US"/>
        </w:rPr>
        <w:t>R1-1900106</w:t>
      </w:r>
      <w:r>
        <w:rPr>
          <w:iCs/>
          <w:sz w:val="22"/>
          <w:lang w:val="en-US"/>
        </w:rPr>
        <w:fldChar w:fldCharType="end"/>
      </w:r>
      <w:r w:rsidR="002A3B9C" w:rsidRPr="002A3B9C">
        <w:rPr>
          <w:iCs/>
          <w:sz w:val="22"/>
          <w:lang w:val="en-US"/>
        </w:rPr>
        <w:tab/>
      </w:r>
      <w:r w:rsidR="009F11AA">
        <w:rPr>
          <w:iCs/>
          <w:sz w:val="22"/>
          <w:lang w:val="en-US"/>
        </w:rPr>
        <w:t xml:space="preserve">OTDOA enhancement with Beam TOA </w:t>
      </w:r>
      <w:r w:rsidR="002A3B9C" w:rsidRPr="002A3B9C">
        <w:rPr>
          <w:iCs/>
          <w:sz w:val="22"/>
          <w:lang w:val="en-US"/>
        </w:rPr>
        <w:t>ZTE Corporation</w:t>
      </w:r>
      <w:bookmarkEnd w:id="4"/>
    </w:p>
    <w:bookmarkStart w:id="5" w:name="_Ref535756609"/>
    <w:p w14:paraId="070E2BA6" w14:textId="36070490"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"file:///C:\\Work\\WorkFolder\\3GPP%20Meetings\\2019\\AH-1901\\Docs\\R1-1900149.zip" </w:instrText>
      </w:r>
      <w:r>
        <w:rPr>
          <w:iCs/>
          <w:sz w:val="22"/>
          <w:lang w:val="en-US"/>
        </w:rPr>
        <w:fldChar w:fldCharType="separate"/>
      </w:r>
      <w:r w:rsidR="002A3B9C" w:rsidRPr="002A3B9C">
        <w:rPr>
          <w:iCs/>
          <w:sz w:val="22"/>
          <w:lang w:val="en-US"/>
        </w:rPr>
        <w:t>R1-1900149</w:t>
      </w:r>
      <w:r>
        <w:rPr>
          <w:iCs/>
          <w:sz w:val="22"/>
          <w:lang w:val="en-US"/>
        </w:rPr>
        <w:fldChar w:fldCharType="end"/>
      </w:r>
      <w:r w:rsidR="002A3B9C" w:rsidRPr="002A3B9C">
        <w:rPr>
          <w:iCs/>
          <w:sz w:val="22"/>
          <w:lang w:val="en-US"/>
        </w:rPr>
        <w:tab/>
        <w:t xml:space="preserve">Views on NR </w:t>
      </w:r>
      <w:r w:rsidR="009F11AA">
        <w:rPr>
          <w:iCs/>
          <w:sz w:val="22"/>
          <w:lang w:val="en-US"/>
        </w:rPr>
        <w:t xml:space="preserve">downlink positioning techniques, </w:t>
      </w:r>
      <w:r w:rsidR="002A3B9C" w:rsidRPr="002A3B9C">
        <w:rPr>
          <w:iCs/>
          <w:sz w:val="22"/>
          <w:lang w:val="en-US"/>
        </w:rPr>
        <w:t>vivo</w:t>
      </w:r>
      <w:bookmarkEnd w:id="5"/>
    </w:p>
    <w:bookmarkStart w:id="6" w:name="_Ref535755739"/>
    <w:p w14:paraId="45AD3002" w14:textId="6FF297E8"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"file:///C:\\Work\\WorkFolder\\3GPP%20Meetings\\2019\\AH-1901\\Docs\\R1-1900203.zip" </w:instrText>
      </w:r>
      <w:r>
        <w:rPr>
          <w:iCs/>
          <w:sz w:val="22"/>
          <w:lang w:val="en-US"/>
        </w:rPr>
        <w:fldChar w:fldCharType="separate"/>
      </w:r>
      <w:r w:rsidR="002A3B9C" w:rsidRPr="002A3B9C">
        <w:rPr>
          <w:iCs/>
          <w:sz w:val="22"/>
          <w:lang w:val="en-US"/>
        </w:rPr>
        <w:t>R1-1900203</w:t>
      </w:r>
      <w:r>
        <w:rPr>
          <w:iCs/>
          <w:sz w:val="22"/>
          <w:lang w:val="en-US"/>
        </w:rPr>
        <w:fldChar w:fldCharType="end"/>
      </w:r>
      <w:r w:rsidR="002A3B9C" w:rsidRPr="002A3B9C">
        <w:rPr>
          <w:iCs/>
          <w:sz w:val="22"/>
          <w:lang w:val="en-US"/>
        </w:rPr>
        <w:tab/>
        <w:t>On downlink OTDOA technique: potential reference signal design</w:t>
      </w:r>
      <w:r w:rsidR="009F11AA">
        <w:rPr>
          <w:iCs/>
          <w:sz w:val="22"/>
          <w:lang w:val="en-US"/>
        </w:rPr>
        <w:t xml:space="preserve">, </w:t>
      </w:r>
      <w:proofErr w:type="spellStart"/>
      <w:r w:rsidR="002A3B9C" w:rsidRPr="002A3B9C">
        <w:rPr>
          <w:iCs/>
          <w:sz w:val="22"/>
          <w:lang w:val="en-US"/>
        </w:rPr>
        <w:t>MediaTek</w:t>
      </w:r>
      <w:proofErr w:type="spellEnd"/>
      <w:r w:rsidR="002A3B9C" w:rsidRPr="002A3B9C">
        <w:rPr>
          <w:iCs/>
          <w:sz w:val="22"/>
          <w:lang w:val="en-US"/>
        </w:rPr>
        <w:t xml:space="preserve"> Inc.</w:t>
      </w:r>
      <w:bookmarkEnd w:id="6"/>
    </w:p>
    <w:bookmarkStart w:id="7" w:name="_Ref535755481"/>
    <w:p w14:paraId="2017991E" w14:textId="46FB4163"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"file:///C:\\Work\\WorkFolder\\3GPP%20Meetings\\2019\\AH-1901\\Docs\\R1-1900310.zip" </w:instrText>
      </w:r>
      <w:r>
        <w:rPr>
          <w:iCs/>
          <w:sz w:val="22"/>
          <w:lang w:val="en-US"/>
        </w:rPr>
        <w:fldChar w:fldCharType="separate"/>
      </w:r>
      <w:r w:rsidR="002A3B9C" w:rsidRPr="002A3B9C">
        <w:rPr>
          <w:iCs/>
          <w:sz w:val="22"/>
          <w:lang w:val="en-US"/>
        </w:rPr>
        <w:t>R1-1900310</w:t>
      </w:r>
      <w:r>
        <w:rPr>
          <w:iCs/>
          <w:sz w:val="22"/>
          <w:lang w:val="en-US"/>
        </w:rPr>
        <w:fldChar w:fldCharType="end"/>
      </w:r>
      <w:r w:rsidR="002A3B9C" w:rsidRPr="002A3B9C">
        <w:rPr>
          <w:iCs/>
          <w:sz w:val="22"/>
          <w:lang w:val="en-US"/>
        </w:rPr>
        <w:tab/>
        <w:t>NR RAT-dependent DL Positioning</w:t>
      </w:r>
      <w:r w:rsidR="009F11AA">
        <w:rPr>
          <w:iCs/>
          <w:sz w:val="22"/>
          <w:lang w:val="en-US"/>
        </w:rPr>
        <w:t xml:space="preserve">, </w:t>
      </w:r>
      <w:r w:rsidR="002A3B9C" w:rsidRPr="002A3B9C">
        <w:rPr>
          <w:iCs/>
          <w:sz w:val="22"/>
          <w:lang w:val="en-US"/>
        </w:rPr>
        <w:t>CATT</w:t>
      </w:r>
      <w:bookmarkEnd w:id="7"/>
    </w:p>
    <w:bookmarkStart w:id="8" w:name="_Ref535756298"/>
    <w:p w14:paraId="4459C5F3" w14:textId="53B3D42E"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"file:///C:\\Work\\WorkFolder\\3GPP%20Meetings\\2019\\AH-1901\\Docs\\R1-1900384.zip" </w:instrText>
      </w:r>
      <w:r>
        <w:rPr>
          <w:iCs/>
          <w:sz w:val="22"/>
          <w:lang w:val="en-US"/>
        </w:rPr>
        <w:fldChar w:fldCharType="separate"/>
      </w:r>
      <w:r w:rsidR="002A3B9C" w:rsidRPr="002A3B9C">
        <w:rPr>
          <w:iCs/>
          <w:sz w:val="22"/>
          <w:lang w:val="en-US"/>
        </w:rPr>
        <w:t>R1-1900384</w:t>
      </w:r>
      <w:r>
        <w:rPr>
          <w:iCs/>
          <w:sz w:val="22"/>
          <w:lang w:val="en-US"/>
        </w:rPr>
        <w:fldChar w:fldCharType="end"/>
      </w:r>
      <w:r w:rsidR="002A3B9C" w:rsidRPr="002A3B9C">
        <w:rPr>
          <w:iCs/>
          <w:sz w:val="22"/>
          <w:lang w:val="en-US"/>
        </w:rPr>
        <w:tab/>
        <w:t>Considerations on do</w:t>
      </w:r>
      <w:r w:rsidR="009F11AA">
        <w:rPr>
          <w:iCs/>
          <w:sz w:val="22"/>
          <w:lang w:val="en-US"/>
        </w:rPr>
        <w:t xml:space="preserve">wnlink-based positioning for NR, </w:t>
      </w:r>
      <w:proofErr w:type="spellStart"/>
      <w:r w:rsidR="002A3B9C" w:rsidRPr="002A3B9C">
        <w:rPr>
          <w:iCs/>
          <w:sz w:val="22"/>
          <w:lang w:val="en-US"/>
        </w:rPr>
        <w:t>sony</w:t>
      </w:r>
      <w:bookmarkEnd w:id="8"/>
      <w:proofErr w:type="spellEnd"/>
    </w:p>
    <w:bookmarkStart w:id="9" w:name="_Ref535755531"/>
    <w:p w14:paraId="430BE201" w14:textId="3F4BC15C"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"file:///C:\\Work\\WorkFolder\\3GPP%20Meetings\\2019\\AH-1901\\Docs\\R1-1900512.zip" </w:instrText>
      </w:r>
      <w:r>
        <w:rPr>
          <w:iCs/>
          <w:sz w:val="22"/>
          <w:lang w:val="en-US"/>
        </w:rPr>
        <w:fldChar w:fldCharType="separate"/>
      </w:r>
      <w:r w:rsidR="002A3B9C" w:rsidRPr="002A3B9C">
        <w:rPr>
          <w:iCs/>
          <w:sz w:val="22"/>
          <w:lang w:val="en-US"/>
        </w:rPr>
        <w:t>R1-1900512</w:t>
      </w:r>
      <w:r>
        <w:rPr>
          <w:iCs/>
          <w:sz w:val="22"/>
          <w:lang w:val="en-US"/>
        </w:rPr>
        <w:fldChar w:fldCharType="end"/>
      </w:r>
      <w:r w:rsidR="002A3B9C" w:rsidRPr="002A3B9C">
        <w:rPr>
          <w:iCs/>
          <w:sz w:val="22"/>
          <w:lang w:val="en-US"/>
        </w:rPr>
        <w:tab/>
        <w:t>Analysis of Techniques for NR DL Positioning</w:t>
      </w:r>
      <w:r w:rsidR="009F11AA">
        <w:rPr>
          <w:iCs/>
          <w:sz w:val="22"/>
          <w:lang w:val="en-US"/>
        </w:rPr>
        <w:t xml:space="preserve">, </w:t>
      </w:r>
      <w:r w:rsidR="002A3B9C" w:rsidRPr="002A3B9C">
        <w:rPr>
          <w:iCs/>
          <w:sz w:val="22"/>
          <w:lang w:val="en-US"/>
        </w:rPr>
        <w:t>Intel Corporation</w:t>
      </w:r>
      <w:bookmarkEnd w:id="9"/>
    </w:p>
    <w:bookmarkStart w:id="10" w:name="_Ref535755470"/>
    <w:p w14:paraId="2AE7B810" w14:textId="0774B5F0"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"file:///C:\\Work\\WorkFolder\\3GPP%20Meetings\\2019\\AH-1901\\Docs\\R1-1900629.zip" </w:instrText>
      </w:r>
      <w:r>
        <w:rPr>
          <w:iCs/>
          <w:sz w:val="22"/>
          <w:lang w:val="en-US"/>
        </w:rPr>
        <w:fldChar w:fldCharType="separate"/>
      </w:r>
      <w:r w:rsidR="002A3B9C" w:rsidRPr="002A3B9C">
        <w:rPr>
          <w:iCs/>
          <w:sz w:val="22"/>
          <w:lang w:val="en-US"/>
        </w:rPr>
        <w:t>R1-1900629</w:t>
      </w:r>
      <w:r>
        <w:rPr>
          <w:iCs/>
          <w:sz w:val="22"/>
          <w:lang w:val="en-US"/>
        </w:rPr>
        <w:fldChar w:fldCharType="end"/>
      </w:r>
      <w:r w:rsidR="002A3B9C" w:rsidRPr="002A3B9C">
        <w:rPr>
          <w:iCs/>
          <w:sz w:val="22"/>
          <w:lang w:val="en-US"/>
        </w:rPr>
        <w:tab/>
        <w:t>Discussion on DL only based Positioning</w:t>
      </w:r>
      <w:r w:rsidR="009F11AA">
        <w:rPr>
          <w:iCs/>
          <w:sz w:val="22"/>
          <w:lang w:val="en-US"/>
        </w:rPr>
        <w:t xml:space="preserve">, </w:t>
      </w:r>
      <w:r w:rsidR="002A3B9C" w:rsidRPr="002A3B9C">
        <w:rPr>
          <w:iCs/>
          <w:sz w:val="22"/>
          <w:lang w:val="en-US"/>
        </w:rPr>
        <w:t>LG Electronics</w:t>
      </w:r>
      <w:bookmarkEnd w:id="10"/>
    </w:p>
    <w:p w14:paraId="168D11A9" w14:textId="5FBA5370" w:rsidR="002A3B9C" w:rsidRPr="002A3B9C" w:rsidRDefault="00277DF6" w:rsidP="002A3B9C">
      <w:pPr>
        <w:widowControl w:val="0"/>
        <w:numPr>
          <w:ilvl w:val="0"/>
          <w:numId w:val="2"/>
        </w:numPr>
        <w:overflowPunct/>
        <w:autoSpaceDE/>
        <w:adjustRightInd/>
        <w:spacing w:after="0"/>
        <w:jc w:val="both"/>
        <w:textAlignment w:val="auto"/>
        <w:rPr>
          <w:iCs/>
          <w:sz w:val="22"/>
          <w:lang w:val="en-US"/>
        </w:rPr>
      </w:pPr>
      <w:hyperlink r:id="rId15" w:history="1">
        <w:r w:rsidR="002A3B9C" w:rsidRPr="002A3B9C">
          <w:rPr>
            <w:iCs/>
            <w:sz w:val="22"/>
            <w:lang w:val="en-US"/>
          </w:rPr>
          <w:t>R1-1900635</w:t>
        </w:r>
      </w:hyperlink>
      <w:r w:rsidR="002A3B9C" w:rsidRPr="002A3B9C">
        <w:rPr>
          <w:iCs/>
          <w:sz w:val="22"/>
          <w:lang w:val="en-US"/>
        </w:rPr>
        <w:tab/>
        <w:t xml:space="preserve">Views on DL only </w:t>
      </w:r>
      <w:r w:rsidR="009F11AA">
        <w:rPr>
          <w:iCs/>
          <w:sz w:val="22"/>
          <w:lang w:val="en-US"/>
        </w:rPr>
        <w:t xml:space="preserve">based NR positioning techniques, </w:t>
      </w:r>
      <w:r w:rsidR="002A3B9C" w:rsidRPr="002A3B9C">
        <w:rPr>
          <w:iCs/>
          <w:sz w:val="22"/>
          <w:lang w:val="en-US"/>
        </w:rPr>
        <w:t>Mitsubishi Electric Corp</w:t>
      </w:r>
    </w:p>
    <w:p w14:paraId="3CEB3DB0" w14:textId="6EB4670D" w:rsidR="002A3B9C" w:rsidRPr="002A3B9C" w:rsidRDefault="00277DF6" w:rsidP="002A3B9C">
      <w:pPr>
        <w:widowControl w:val="0"/>
        <w:numPr>
          <w:ilvl w:val="0"/>
          <w:numId w:val="2"/>
        </w:numPr>
        <w:overflowPunct/>
        <w:autoSpaceDE/>
        <w:adjustRightInd/>
        <w:spacing w:after="0"/>
        <w:jc w:val="both"/>
        <w:textAlignment w:val="auto"/>
        <w:rPr>
          <w:iCs/>
          <w:sz w:val="22"/>
          <w:lang w:val="en-US"/>
        </w:rPr>
      </w:pPr>
      <w:hyperlink r:id="rId16" w:history="1">
        <w:r w:rsidR="002A3B9C" w:rsidRPr="002A3B9C">
          <w:rPr>
            <w:iCs/>
            <w:sz w:val="22"/>
            <w:lang w:val="en-US"/>
          </w:rPr>
          <w:t>R1-1900703</w:t>
        </w:r>
      </w:hyperlink>
      <w:r w:rsidR="002A3B9C" w:rsidRPr="002A3B9C">
        <w:rPr>
          <w:iCs/>
          <w:sz w:val="22"/>
          <w:lang w:val="en-US"/>
        </w:rPr>
        <w:tab/>
        <w:t>Beam management enhancement for NR positioning</w:t>
      </w:r>
      <w:r w:rsidR="009F11AA">
        <w:rPr>
          <w:iCs/>
          <w:sz w:val="22"/>
          <w:lang w:val="en-US"/>
        </w:rPr>
        <w:t xml:space="preserve">, </w:t>
      </w:r>
      <w:r w:rsidR="002A3B9C" w:rsidRPr="002A3B9C">
        <w:rPr>
          <w:iCs/>
          <w:sz w:val="22"/>
          <w:lang w:val="en-US"/>
        </w:rPr>
        <w:t>Spreadtrum Communications</w:t>
      </w:r>
    </w:p>
    <w:bookmarkStart w:id="11" w:name="_Ref535754898"/>
    <w:p w14:paraId="27AA52BE" w14:textId="21007503"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"file:///C:\\Work\\WorkFolder\\3GPP%20Meetings\\2019\\AH-1901\\Docs\\R1-1900781.zip" </w:instrText>
      </w:r>
      <w:r>
        <w:rPr>
          <w:iCs/>
          <w:sz w:val="22"/>
          <w:lang w:val="en-US"/>
        </w:rPr>
        <w:fldChar w:fldCharType="separate"/>
      </w:r>
      <w:r w:rsidR="002A3B9C" w:rsidRPr="002A3B9C">
        <w:rPr>
          <w:iCs/>
          <w:sz w:val="22"/>
          <w:lang w:val="en-US"/>
        </w:rPr>
        <w:t>R1-1900781</w:t>
      </w:r>
      <w:r>
        <w:rPr>
          <w:iCs/>
          <w:sz w:val="22"/>
          <w:lang w:val="en-US"/>
        </w:rPr>
        <w:fldChar w:fldCharType="end"/>
      </w:r>
      <w:r w:rsidR="002A3B9C" w:rsidRPr="002A3B9C">
        <w:rPr>
          <w:iCs/>
          <w:sz w:val="22"/>
          <w:lang w:val="en-US"/>
        </w:rPr>
        <w:tab/>
        <w:t>NR Angle Base</w:t>
      </w:r>
      <w:r w:rsidR="009F11AA">
        <w:rPr>
          <w:iCs/>
          <w:sz w:val="22"/>
          <w:lang w:val="en-US"/>
        </w:rPr>
        <w:t xml:space="preserve">d DL Positioning, </w:t>
      </w:r>
      <w:r w:rsidR="002A3B9C" w:rsidRPr="002A3B9C">
        <w:rPr>
          <w:iCs/>
          <w:sz w:val="22"/>
          <w:lang w:val="en-US"/>
        </w:rPr>
        <w:t>Polaris Wireless</w:t>
      </w:r>
      <w:bookmarkEnd w:id="11"/>
    </w:p>
    <w:bookmarkStart w:id="12" w:name="_Ref535755635"/>
    <w:p w14:paraId="4C3519A4" w14:textId="2B1CD7F0"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"file:///C:\\Work\\WorkFolder\\3GPP%20Meetings\\2019\\AH-1901\\Docs\\R1-1900914.zip" </w:instrText>
      </w:r>
      <w:r>
        <w:rPr>
          <w:iCs/>
          <w:sz w:val="22"/>
          <w:lang w:val="en-US"/>
        </w:rPr>
        <w:fldChar w:fldCharType="separate"/>
      </w:r>
      <w:r w:rsidR="002A3B9C" w:rsidRPr="002A3B9C">
        <w:rPr>
          <w:iCs/>
          <w:sz w:val="22"/>
          <w:lang w:val="en-US"/>
        </w:rPr>
        <w:t>R1-1900914</w:t>
      </w:r>
      <w:r>
        <w:rPr>
          <w:iCs/>
          <w:sz w:val="22"/>
          <w:lang w:val="en-US"/>
        </w:rPr>
        <w:fldChar w:fldCharType="end"/>
      </w:r>
      <w:r w:rsidR="002A3B9C" w:rsidRPr="002A3B9C">
        <w:rPr>
          <w:iCs/>
          <w:sz w:val="22"/>
          <w:lang w:val="en-US"/>
        </w:rPr>
        <w:tab/>
        <w:t>RAT-dependent DL-only NR positioning techniques</w:t>
      </w:r>
      <w:r w:rsidR="009F11AA">
        <w:rPr>
          <w:iCs/>
          <w:sz w:val="22"/>
          <w:lang w:val="en-US"/>
        </w:rPr>
        <w:t xml:space="preserve">, </w:t>
      </w:r>
      <w:r w:rsidR="002A3B9C" w:rsidRPr="002A3B9C">
        <w:rPr>
          <w:iCs/>
          <w:sz w:val="22"/>
          <w:lang w:val="en-US"/>
        </w:rPr>
        <w:t>Qualcomm Incorporated</w:t>
      </w:r>
      <w:bookmarkEnd w:id="12"/>
    </w:p>
    <w:bookmarkStart w:id="13" w:name="_Ref535756672"/>
    <w:p w14:paraId="2C258185" w14:textId="42613F29"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"file:///C:\\Work\\WorkFolder\\3GPP%20Meetings\\2019\\AH-1901\\Docs\\R1-1901022.zip" </w:instrText>
      </w:r>
      <w:r>
        <w:rPr>
          <w:iCs/>
          <w:sz w:val="22"/>
          <w:lang w:val="en-US"/>
        </w:rPr>
        <w:fldChar w:fldCharType="separate"/>
      </w:r>
      <w:r w:rsidR="002A3B9C" w:rsidRPr="002A3B9C">
        <w:rPr>
          <w:iCs/>
          <w:sz w:val="22"/>
          <w:lang w:val="en-US"/>
        </w:rPr>
        <w:t>R1-1901022</w:t>
      </w:r>
      <w:r>
        <w:rPr>
          <w:iCs/>
          <w:sz w:val="22"/>
          <w:lang w:val="en-US"/>
        </w:rPr>
        <w:fldChar w:fldCharType="end"/>
      </w:r>
      <w:r w:rsidR="002A3B9C" w:rsidRPr="002A3B9C">
        <w:rPr>
          <w:iCs/>
          <w:sz w:val="22"/>
          <w:lang w:val="en-US"/>
        </w:rPr>
        <w:tab/>
        <w:t>Positioning Techniques - DL based solutions</w:t>
      </w:r>
      <w:r w:rsidR="009F11AA">
        <w:rPr>
          <w:iCs/>
          <w:sz w:val="22"/>
          <w:lang w:val="en-US"/>
        </w:rPr>
        <w:t xml:space="preserve">, </w:t>
      </w:r>
      <w:r w:rsidR="002A3B9C" w:rsidRPr="002A3B9C">
        <w:rPr>
          <w:iCs/>
          <w:sz w:val="22"/>
          <w:lang w:val="en-US"/>
        </w:rPr>
        <w:t>Nokia, Nokia Shanghai Bell</w:t>
      </w:r>
      <w:bookmarkEnd w:id="13"/>
    </w:p>
    <w:p w14:paraId="35E69619" w14:textId="4A706FA2" w:rsidR="002A3B9C" w:rsidRPr="002A3B9C" w:rsidRDefault="00277DF6" w:rsidP="002A3B9C">
      <w:pPr>
        <w:widowControl w:val="0"/>
        <w:numPr>
          <w:ilvl w:val="0"/>
          <w:numId w:val="2"/>
        </w:numPr>
        <w:overflowPunct/>
        <w:autoSpaceDE/>
        <w:adjustRightInd/>
        <w:spacing w:after="0"/>
        <w:jc w:val="both"/>
        <w:textAlignment w:val="auto"/>
        <w:rPr>
          <w:iCs/>
          <w:sz w:val="22"/>
          <w:lang w:val="en-US"/>
        </w:rPr>
      </w:pPr>
      <w:hyperlink r:id="rId17" w:history="1">
        <w:r w:rsidR="002A3B9C" w:rsidRPr="002A3B9C">
          <w:rPr>
            <w:iCs/>
            <w:sz w:val="22"/>
            <w:lang w:val="en-US"/>
          </w:rPr>
          <w:t>R1-1901090</w:t>
        </w:r>
      </w:hyperlink>
      <w:r w:rsidR="002A3B9C" w:rsidRPr="002A3B9C">
        <w:rPr>
          <w:iCs/>
          <w:sz w:val="22"/>
          <w:lang w:val="en-US"/>
        </w:rPr>
        <w:tab/>
        <w:t>DL only based Positioning</w:t>
      </w:r>
      <w:r w:rsidR="009F11AA">
        <w:rPr>
          <w:iCs/>
          <w:sz w:val="22"/>
          <w:lang w:val="en-US"/>
        </w:rPr>
        <w:t xml:space="preserve">, </w:t>
      </w:r>
      <w:r w:rsidR="002A3B9C" w:rsidRPr="002A3B9C">
        <w:rPr>
          <w:iCs/>
          <w:sz w:val="22"/>
          <w:lang w:val="en-US"/>
        </w:rPr>
        <w:t>Samsung</w:t>
      </w:r>
    </w:p>
    <w:p w14:paraId="6A18FB32" w14:textId="43FA0E70" w:rsidR="002A3B9C" w:rsidRPr="002A3B9C" w:rsidRDefault="00277DF6" w:rsidP="002A3B9C">
      <w:pPr>
        <w:widowControl w:val="0"/>
        <w:numPr>
          <w:ilvl w:val="0"/>
          <w:numId w:val="2"/>
        </w:numPr>
        <w:overflowPunct/>
        <w:autoSpaceDE/>
        <w:adjustRightInd/>
        <w:spacing w:after="0"/>
        <w:jc w:val="both"/>
        <w:textAlignment w:val="auto"/>
        <w:rPr>
          <w:iCs/>
          <w:sz w:val="22"/>
          <w:lang w:val="en-US"/>
        </w:rPr>
      </w:pPr>
      <w:hyperlink r:id="rId18" w:history="1">
        <w:r w:rsidR="002A3B9C" w:rsidRPr="002A3B9C">
          <w:rPr>
            <w:iCs/>
            <w:sz w:val="22"/>
            <w:lang w:val="en-US"/>
          </w:rPr>
          <w:t>R1-1901182</w:t>
        </w:r>
      </w:hyperlink>
      <w:r w:rsidR="002A3B9C">
        <w:rPr>
          <w:iCs/>
          <w:sz w:val="22"/>
          <w:lang w:val="en-US"/>
        </w:rPr>
        <w:tab/>
      </w:r>
      <w:r w:rsidR="002A3B9C" w:rsidRPr="002A3B9C">
        <w:rPr>
          <w:iCs/>
          <w:sz w:val="22"/>
          <w:lang w:val="en-US"/>
        </w:rPr>
        <w:t>DL Positioning considerations: Pattern learning, RSSI fingerprinting and beam management</w:t>
      </w:r>
      <w:r w:rsidR="009F11AA">
        <w:rPr>
          <w:iCs/>
          <w:sz w:val="22"/>
          <w:lang w:val="en-US"/>
        </w:rPr>
        <w:t xml:space="preserve">, </w:t>
      </w:r>
      <w:r w:rsidR="002A3B9C" w:rsidRPr="002A3B9C">
        <w:rPr>
          <w:iCs/>
          <w:sz w:val="22"/>
          <w:lang w:val="en-US"/>
        </w:rPr>
        <w:t>Fraunhofer IIS</w:t>
      </w:r>
    </w:p>
    <w:bookmarkStart w:id="14" w:name="_Ref535755498"/>
    <w:p w14:paraId="5B699D41" w14:textId="77777777" w:rsidR="002A3B9C" w:rsidRPr="002A3B9C" w:rsidRDefault="006469B5" w:rsidP="002A3B9C">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"file:///C:\\Work\\WorkFolder\\3GPP%20Meetings\\2019\\AH-1901\\Docs\\R1-1901195.zip" </w:instrText>
      </w:r>
      <w:r>
        <w:rPr>
          <w:iCs/>
          <w:sz w:val="22"/>
          <w:lang w:val="en-US"/>
        </w:rPr>
        <w:fldChar w:fldCharType="separate"/>
      </w:r>
      <w:r w:rsidR="002A3B9C" w:rsidRPr="002A3B9C">
        <w:rPr>
          <w:iCs/>
          <w:sz w:val="22"/>
          <w:lang w:val="en-US"/>
        </w:rPr>
        <w:t>R1-1901195</w:t>
      </w:r>
      <w:r>
        <w:rPr>
          <w:iCs/>
          <w:sz w:val="22"/>
          <w:lang w:val="en-US"/>
        </w:rPr>
        <w:fldChar w:fldCharType="end"/>
      </w:r>
      <w:r w:rsidR="002A3B9C" w:rsidRPr="002A3B9C">
        <w:rPr>
          <w:iCs/>
          <w:sz w:val="22"/>
          <w:lang w:val="en-US"/>
        </w:rPr>
        <w:tab/>
        <w:t>DL Positioning Solutions</w:t>
      </w:r>
      <w:r w:rsidR="002A3B9C" w:rsidRPr="002A3B9C">
        <w:rPr>
          <w:iCs/>
          <w:sz w:val="22"/>
          <w:lang w:val="en-US"/>
        </w:rPr>
        <w:tab/>
        <w:t>Ericsson</w:t>
      </w:r>
      <w:bookmarkEnd w:id="14"/>
    </w:p>
    <w:sectPr w:rsidR="002A3B9C" w:rsidRPr="002A3B9C"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575BB" w14:textId="77777777" w:rsidR="00277DF6" w:rsidRDefault="00277DF6">
      <w:r>
        <w:separator/>
      </w:r>
    </w:p>
  </w:endnote>
  <w:endnote w:type="continuationSeparator" w:id="0">
    <w:p w14:paraId="49A4BE0C" w14:textId="77777777" w:rsidR="00277DF6" w:rsidRDefault="00277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806A8" w14:textId="77777777" w:rsidR="00CC0DB1" w:rsidRDefault="00CC0DB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2943C5E" w14:textId="77777777" w:rsidR="00CC0DB1" w:rsidRDefault="00CC0DB1"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D1008" w14:textId="77777777" w:rsidR="00CC0DB1" w:rsidRPr="00270202" w:rsidRDefault="00CC0DB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81B13">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81B13">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34810" w14:textId="77777777" w:rsidR="00277DF6" w:rsidRDefault="00277DF6">
      <w:r>
        <w:separator/>
      </w:r>
    </w:p>
  </w:footnote>
  <w:footnote w:type="continuationSeparator" w:id="0">
    <w:p w14:paraId="1A4F6ECC" w14:textId="77777777" w:rsidR="00277DF6" w:rsidRDefault="00277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2D84E" w14:textId="77777777" w:rsidR="00CC0DB1" w:rsidRDefault="00CC0D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
  </w:num>
  <w:num w:numId="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3CBA"/>
    <w:rsid w:val="00003D2F"/>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79"/>
    <w:rsid w:val="00045ACD"/>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5EF2"/>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3F"/>
    <w:rsid w:val="000864D5"/>
    <w:rsid w:val="00086A9C"/>
    <w:rsid w:val="00086B50"/>
    <w:rsid w:val="00086C4D"/>
    <w:rsid w:val="00086CF2"/>
    <w:rsid w:val="000872C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2AE"/>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97FFE"/>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2E3E"/>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6C4"/>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D5F"/>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8A3"/>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77"/>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418"/>
    <w:rsid w:val="002775F2"/>
    <w:rsid w:val="002775FE"/>
    <w:rsid w:val="00277A46"/>
    <w:rsid w:val="00277DF6"/>
    <w:rsid w:val="00277E31"/>
    <w:rsid w:val="00277E66"/>
    <w:rsid w:val="002801E1"/>
    <w:rsid w:val="002801E2"/>
    <w:rsid w:val="002803CF"/>
    <w:rsid w:val="0028052D"/>
    <w:rsid w:val="00280540"/>
    <w:rsid w:val="00280648"/>
    <w:rsid w:val="00280684"/>
    <w:rsid w:val="0028073A"/>
    <w:rsid w:val="002807B4"/>
    <w:rsid w:val="00280851"/>
    <w:rsid w:val="00280960"/>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9C"/>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4C"/>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85F"/>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1B13"/>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74F"/>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BB7"/>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23C"/>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13C"/>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4B5"/>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344"/>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634"/>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1EE"/>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3C8A"/>
    <w:rsid w:val="0055410A"/>
    <w:rsid w:val="005547CB"/>
    <w:rsid w:val="0055486E"/>
    <w:rsid w:val="00554C19"/>
    <w:rsid w:val="00554DF7"/>
    <w:rsid w:val="00554FF2"/>
    <w:rsid w:val="0055509E"/>
    <w:rsid w:val="00555446"/>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6E7"/>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00"/>
    <w:rsid w:val="00610161"/>
    <w:rsid w:val="006102C6"/>
    <w:rsid w:val="006103F0"/>
    <w:rsid w:val="006104F9"/>
    <w:rsid w:val="00610648"/>
    <w:rsid w:val="006109EB"/>
    <w:rsid w:val="00610BA3"/>
    <w:rsid w:val="00610E3E"/>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D35"/>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9B5"/>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6ABC"/>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6DFF"/>
    <w:rsid w:val="0069755C"/>
    <w:rsid w:val="006979B9"/>
    <w:rsid w:val="006979DC"/>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283"/>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FD"/>
    <w:rsid w:val="006D7056"/>
    <w:rsid w:val="006D72A1"/>
    <w:rsid w:val="006D7317"/>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765"/>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352"/>
    <w:rsid w:val="0070743B"/>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2D"/>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03"/>
    <w:rsid w:val="007C7318"/>
    <w:rsid w:val="007C77EC"/>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146"/>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0C5"/>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91"/>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090"/>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7B4"/>
    <w:rsid w:val="009A489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1E"/>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1AA"/>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B76"/>
    <w:rsid w:val="00A01F3F"/>
    <w:rsid w:val="00A01F62"/>
    <w:rsid w:val="00A021CA"/>
    <w:rsid w:val="00A02844"/>
    <w:rsid w:val="00A02B26"/>
    <w:rsid w:val="00A02F00"/>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A7E"/>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551"/>
    <w:rsid w:val="00A466DA"/>
    <w:rsid w:val="00A46C01"/>
    <w:rsid w:val="00A46EEA"/>
    <w:rsid w:val="00A46FAD"/>
    <w:rsid w:val="00A470ED"/>
    <w:rsid w:val="00A47139"/>
    <w:rsid w:val="00A47182"/>
    <w:rsid w:val="00A47430"/>
    <w:rsid w:val="00A4761F"/>
    <w:rsid w:val="00A47749"/>
    <w:rsid w:val="00A47B15"/>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3"/>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9A7"/>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33"/>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5FD"/>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39E"/>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C06"/>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7F2"/>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DB1"/>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653"/>
    <w:rsid w:val="00CD768A"/>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2E5"/>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08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10"/>
    <w:rsid w:val="00DD2249"/>
    <w:rsid w:val="00DD242B"/>
    <w:rsid w:val="00DD2862"/>
    <w:rsid w:val="00DD2B56"/>
    <w:rsid w:val="00DD2FE5"/>
    <w:rsid w:val="00DD3401"/>
    <w:rsid w:val="00DD3430"/>
    <w:rsid w:val="00DD3480"/>
    <w:rsid w:val="00DD3565"/>
    <w:rsid w:val="00DD3EB0"/>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0CB"/>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11C"/>
    <w:rsid w:val="00E125EE"/>
    <w:rsid w:val="00E12775"/>
    <w:rsid w:val="00E12A5A"/>
    <w:rsid w:val="00E12DAD"/>
    <w:rsid w:val="00E1351C"/>
    <w:rsid w:val="00E136AE"/>
    <w:rsid w:val="00E1387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093"/>
    <w:rsid w:val="00E56699"/>
    <w:rsid w:val="00E57057"/>
    <w:rsid w:val="00E5711F"/>
    <w:rsid w:val="00E5765B"/>
    <w:rsid w:val="00E5777A"/>
    <w:rsid w:val="00E577DA"/>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2C9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7E"/>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8DB"/>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B0"/>
    <w:rsid w:val="00F654FA"/>
    <w:rsid w:val="00F65D14"/>
    <w:rsid w:val="00F65E11"/>
    <w:rsid w:val="00F660B8"/>
    <w:rsid w:val="00F6646C"/>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B38"/>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4C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1E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7719F"/>
  <w15:chartTrackingRefBased/>
  <w15:docId w15:val="{B97D9198-D0C9-4592-86B9-4FE458E0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Work\WorkFolder\3GPP%20Meetings\2019\AH-1901\Docs\R1-1901182.zip" TargetMode="Externa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Work\WorkFolder\3GPP%20Meetings\2019\AH-1901\Docs\R1-1901090.zip" TargetMode="External"/><Relationship Id="rId2" Type="http://schemas.openxmlformats.org/officeDocument/2006/relationships/customXml" Target="../customXml/item1.xml"/><Relationship Id="rId16" Type="http://schemas.openxmlformats.org/officeDocument/2006/relationships/hyperlink" Target="file:///C:\Work\WorkFolder\3GPP%20Meetings\2019\AH-1901\Docs\R1-1900703.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Work\WorkFolder\3GPP%20Meetings\2019\AH-1901\Docs\R1-1900635.zip"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Work\WorkFolder\3GPP%20Meetings\2019\AH-1901\Docs\R1-190010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BCAEF0B-9E34-43A8-A8FD-E5C2A29C02C4}">
  <ds:schemaRefs>
    <ds:schemaRef ds:uri="http://schemas.openxmlformats.org/officeDocument/2006/bibliography"/>
  </ds:schemaRefs>
</ds:datastoreItem>
</file>

<file path=customXml/itemProps6.xml><?xml version="1.0" encoding="utf-8"?>
<ds:datastoreItem xmlns:ds="http://schemas.openxmlformats.org/officeDocument/2006/customXml" ds:itemID="{C80A3D7D-FE67-4FA2-B14B-96E24979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12501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13</cp:revision>
  <cp:lastPrinted>2016-05-08T07:33:00Z</cp:lastPrinted>
  <dcterms:created xsi:type="dcterms:W3CDTF">2019-01-20T03:55:00Z</dcterms:created>
  <dcterms:modified xsi:type="dcterms:W3CDTF">2019-01-21T02:54:00Z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2019-01-20 06:12:28Z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